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CB1E" w14:textId="61902140" w:rsidR="006B23C3" w:rsidRDefault="009803C9">
      <w:r>
        <w:rPr>
          <w:noProof/>
        </w:rPr>
        <w:drawing>
          <wp:inline distT="0" distB="0" distL="0" distR="0" wp14:anchorId="71588145" wp14:editId="319882AB">
            <wp:extent cx="5760720" cy="46088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C9"/>
    <w:rsid w:val="006B23C3"/>
    <w:rsid w:val="009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CF87"/>
  <w15:chartTrackingRefBased/>
  <w15:docId w15:val="{6550939E-689C-4930-BFDB-A034FF3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C.G. Groot</dc:creator>
  <cp:keywords/>
  <dc:description/>
  <cp:lastModifiedBy>C.G. Groot</cp:lastModifiedBy>
  <cp:revision>1</cp:revision>
  <dcterms:created xsi:type="dcterms:W3CDTF">2020-05-22T18:53:00Z</dcterms:created>
  <dcterms:modified xsi:type="dcterms:W3CDTF">2020-05-22T18:55:00Z</dcterms:modified>
</cp:coreProperties>
</file>