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66" w:rsidRDefault="001C4F66" w:rsidP="001C4F66">
      <w:pPr>
        <w:rPr>
          <w:lang w:val="en-GB"/>
        </w:rPr>
      </w:pPr>
      <w:r>
        <w:rPr>
          <w:lang w:val="en-GB"/>
        </w:rPr>
        <w:t xml:space="preserve">Here is my analysis of the problem of automatically renaming chord symbols when changing the fret of a </w:t>
      </w:r>
      <w:proofErr w:type="spellStart"/>
      <w:r>
        <w:rPr>
          <w:lang w:val="en-GB"/>
        </w:rPr>
        <w:t>fretboard</w:t>
      </w:r>
      <w:proofErr w:type="spellEnd"/>
      <w:r>
        <w:rPr>
          <w:lang w:val="en-GB"/>
        </w:rPr>
        <w:t xml:space="preserve"> diagram.</w:t>
      </w:r>
    </w:p>
    <w:p w:rsidR="001C4F66" w:rsidRPr="001C4F66" w:rsidRDefault="009556F9" w:rsidP="001C4F66">
      <w:pPr>
        <w:rPr>
          <w:lang w:val="en-GB"/>
        </w:rPr>
      </w:pPr>
      <w:r w:rsidRPr="009556F9">
        <w:rPr>
          <w:lang w:val="en-GB"/>
        </w:rPr>
        <w:t>I assume that it is possible to recognize if to that note where our diagram is attached to there is also a chord symbol attached, too. Further I assume that the character of the key of the piece (of the score) can be recognized (whether it uses sharps or flats – or if it is completely absent which results in C-Major). At last I assume, that it is possible to recognize, how many frets a diagram has been moved by a keyboard or mouse action and the direction of that movement (a mouse action w</w:t>
      </w:r>
      <w:r>
        <w:rPr>
          <w:lang w:val="en-GB"/>
        </w:rPr>
        <w:t>o</w:t>
      </w:r>
      <w:r w:rsidRPr="009556F9">
        <w:rPr>
          <w:lang w:val="en-GB"/>
        </w:rPr>
        <w:t>uld always result in e movement by 1 fret, I guess).</w:t>
      </w:r>
    </w:p>
    <w:p w:rsidR="001C4F66" w:rsidRDefault="00F22B8D" w:rsidP="001C4F66">
      <w:pPr>
        <w:rPr>
          <w:lang w:val="en-GB"/>
        </w:rPr>
      </w:pPr>
      <w:r w:rsidRPr="00F22B8D">
        <w:rPr>
          <w:lang w:val="en-GB"/>
        </w:rPr>
        <w:t>At first glance it seems to come down to simply change an “E” into an “F” or an “</w:t>
      </w:r>
      <w:proofErr w:type="spellStart"/>
      <w:r w:rsidRPr="00F22B8D">
        <w:rPr>
          <w:lang w:val="en-GB"/>
        </w:rPr>
        <w:t>Ab</w:t>
      </w:r>
      <w:proofErr w:type="spellEnd"/>
      <w:r w:rsidRPr="00F22B8D">
        <w:rPr>
          <w:lang w:val="en-GB"/>
        </w:rPr>
        <w:t>” into a “G” or something like that. It would indeed be as simple as that if there was not the possibility to input the intended fret directly into the fret-number box via keyboard. This makes it a bit more complicated but not so much that there wouldn't be a satisfying solution.</w:t>
      </w:r>
    </w:p>
    <w:p w:rsidR="001C4F66" w:rsidRPr="001C4F66" w:rsidRDefault="00F22B8D" w:rsidP="001C4F66">
      <w:pPr>
        <w:rPr>
          <w:lang w:val="en-GB"/>
        </w:rPr>
      </w:pPr>
      <w:r w:rsidRPr="00F22B8D">
        <w:rPr>
          <w:lang w:val="en-GB"/>
        </w:rPr>
        <w:t>Because of the possibility of direct input via keyboard you have to calculate the number of frets to be moved and the direction (down or up). I guess this isn't really complicated if you are able to get the value of the fret box before and after direct input as well as before and after mouse action on one of the arrow-keys of the fret number box. Are you able to do so? “Value before” minus “value after” shows the number of frets moved and a positive value means moving upwards, whereas a negative value would mean moving downwards.</w:t>
      </w:r>
    </w:p>
    <w:p w:rsidR="00B21DA1" w:rsidRDefault="00B21DA1" w:rsidP="00B21DA1">
      <w:pPr>
        <w:rPr>
          <w:lang w:val="en-GB"/>
        </w:rPr>
      </w:pPr>
      <w:r>
        <w:rPr>
          <w:lang w:val="en-GB"/>
        </w:rPr>
        <w:t xml:space="preserve">You could create a method for moving the chord symbols name just one “letter” up or down. That would be a “single-letter-move”, </w:t>
      </w:r>
      <w:proofErr w:type="spellStart"/>
      <w:r>
        <w:rPr>
          <w:lang w:val="en-GB"/>
        </w:rPr>
        <w:t>i</w:t>
      </w:r>
      <w:proofErr w:type="spellEnd"/>
      <w:r>
        <w:rPr>
          <w:lang w:val="en-GB"/>
        </w:rPr>
        <w:t>. e. a move by 1 fret.</w:t>
      </w:r>
    </w:p>
    <w:p w:rsidR="001C4F66" w:rsidRPr="001C4F66" w:rsidRDefault="001C4F66" w:rsidP="001C4F66">
      <w:pPr>
        <w:rPr>
          <w:lang w:val="en-GB"/>
        </w:rPr>
      </w:pPr>
      <w:r w:rsidRPr="001C4F66">
        <w:rPr>
          <w:lang w:val="en-GB"/>
        </w:rPr>
        <w:t xml:space="preserve">Once you know in which direction to move and how many frets, you could iterate x-times the same process as for a single-fret-move. However, this leads to certain naming problems for the target symbol name. </w:t>
      </w:r>
    </w:p>
    <w:p w:rsidR="00B21DA1" w:rsidRDefault="001C4F66" w:rsidP="001C4F66">
      <w:pPr>
        <w:rPr>
          <w:lang w:val="en-GB"/>
        </w:rPr>
      </w:pPr>
      <w:r w:rsidRPr="001C4F66">
        <w:rPr>
          <w:lang w:val="en-GB"/>
        </w:rPr>
        <w:t xml:space="preserve">Therefore iteration isn't a good idea, in my opinion. The following questions must be answered in advance: </w:t>
      </w:r>
    </w:p>
    <w:p w:rsidR="00B21DA1" w:rsidRPr="00B21DA1" w:rsidRDefault="001C4F66" w:rsidP="00B21DA1">
      <w:pPr>
        <w:pStyle w:val="Listenabsatz"/>
        <w:numPr>
          <w:ilvl w:val="0"/>
          <w:numId w:val="1"/>
        </w:numPr>
        <w:rPr>
          <w:lang w:val="en-GB"/>
        </w:rPr>
      </w:pPr>
      <w:proofErr w:type="gramStart"/>
      <w:r w:rsidRPr="00B21DA1">
        <w:rPr>
          <w:lang w:val="en-GB"/>
        </w:rPr>
        <w:t>must</w:t>
      </w:r>
      <w:proofErr w:type="gramEnd"/>
      <w:r w:rsidRPr="00B21DA1">
        <w:rPr>
          <w:lang w:val="en-GB"/>
        </w:rPr>
        <w:t xml:space="preserve"> the target symbol have an accidental or not, or has an accidental </w:t>
      </w:r>
      <w:r w:rsidR="00B21DA1">
        <w:rPr>
          <w:lang w:val="en-GB"/>
        </w:rPr>
        <w:t xml:space="preserve">that existed </w:t>
      </w:r>
      <w:r w:rsidR="00F22B8D">
        <w:rPr>
          <w:lang w:val="en-GB"/>
        </w:rPr>
        <w:t>in</w:t>
      </w:r>
      <w:r w:rsidR="00B21DA1">
        <w:rPr>
          <w:lang w:val="en-GB"/>
        </w:rPr>
        <w:t xml:space="preserve"> the original symbol’s name </w:t>
      </w:r>
      <w:r w:rsidRPr="00B21DA1">
        <w:rPr>
          <w:lang w:val="en-GB"/>
        </w:rPr>
        <w:t xml:space="preserve">to be omitted </w:t>
      </w:r>
      <w:r w:rsidR="00B21DA1">
        <w:rPr>
          <w:lang w:val="en-GB"/>
        </w:rPr>
        <w:t xml:space="preserve">for the target name </w:t>
      </w:r>
      <w:r w:rsidRPr="00B21DA1">
        <w:rPr>
          <w:lang w:val="en-GB"/>
        </w:rPr>
        <w:t xml:space="preserve">or not? </w:t>
      </w:r>
      <w:r w:rsidR="002973D6">
        <w:rPr>
          <w:lang w:val="en-GB"/>
        </w:rPr>
        <w:t>(</w:t>
      </w:r>
      <w:r w:rsidR="00B21DA1">
        <w:rPr>
          <w:lang w:val="en-GB"/>
        </w:rPr>
        <w:t xml:space="preserve">This depends from the number of frets to move. Simplified an even number of frets </w:t>
      </w:r>
      <w:r w:rsidR="00F22B8D">
        <w:rPr>
          <w:lang w:val="en-GB"/>
        </w:rPr>
        <w:t>p</w:t>
      </w:r>
      <w:r w:rsidR="002973D6">
        <w:rPr>
          <w:lang w:val="en-GB"/>
        </w:rPr>
        <w:t>reserves the state of the original root name – if without an accidental, then the target name is also without – but when with an accidental, then the target name has the same accidental. An odd number of frets moved leads to adding an accidental when the original symbol’s name had been without – or removing the existing accidental from the original symbol’s name.)</w:t>
      </w:r>
    </w:p>
    <w:p w:rsidR="002973D6" w:rsidRDefault="002973D6" w:rsidP="002973D6">
      <w:pPr>
        <w:pStyle w:val="Listenabsatz"/>
        <w:numPr>
          <w:ilvl w:val="0"/>
          <w:numId w:val="1"/>
        </w:numPr>
        <w:rPr>
          <w:lang w:val="en-GB"/>
        </w:rPr>
      </w:pPr>
      <w:r w:rsidRPr="00B21DA1">
        <w:rPr>
          <w:lang w:val="en-GB"/>
        </w:rPr>
        <w:t xml:space="preserve">Do you cross the gap between "E/F" </w:t>
      </w:r>
      <w:proofErr w:type="gramStart"/>
      <w:r w:rsidRPr="00B21DA1">
        <w:rPr>
          <w:lang w:val="en-GB"/>
        </w:rPr>
        <w:t>or</w:t>
      </w:r>
      <w:proofErr w:type="gramEnd"/>
      <w:r w:rsidRPr="00B21DA1">
        <w:rPr>
          <w:lang w:val="en-GB"/>
        </w:rPr>
        <w:t xml:space="preserve"> "B/C" while finding the new root letter for the symbol? (Because then </w:t>
      </w:r>
      <w:r w:rsidR="00F22B8D">
        <w:rPr>
          <w:lang w:val="en-GB"/>
        </w:rPr>
        <w:t xml:space="preserve">an </w:t>
      </w:r>
      <w:r w:rsidRPr="00B21DA1">
        <w:rPr>
          <w:lang w:val="en-GB"/>
        </w:rPr>
        <w:t xml:space="preserve">accidental </w:t>
      </w:r>
      <w:r>
        <w:rPr>
          <w:lang w:val="en-GB"/>
        </w:rPr>
        <w:t xml:space="preserve">may have to be omitted </w:t>
      </w:r>
      <w:r w:rsidRPr="00B21DA1">
        <w:rPr>
          <w:lang w:val="en-GB"/>
        </w:rPr>
        <w:t xml:space="preserve">that would otherwise be added according to </w:t>
      </w:r>
      <w:r>
        <w:rPr>
          <w:lang w:val="en-GB"/>
        </w:rPr>
        <w:t xml:space="preserve">the </w:t>
      </w:r>
      <w:r w:rsidRPr="00B21DA1">
        <w:rPr>
          <w:lang w:val="en-GB"/>
        </w:rPr>
        <w:t>simple evaluation method.</w:t>
      </w:r>
      <w:r>
        <w:rPr>
          <w:lang w:val="en-GB"/>
        </w:rPr>
        <w:t>)</w:t>
      </w:r>
      <w:r w:rsidRPr="00B21DA1">
        <w:rPr>
          <w:lang w:val="en-GB"/>
        </w:rPr>
        <w:t xml:space="preserve"> </w:t>
      </w:r>
    </w:p>
    <w:p w:rsidR="00B21DA1" w:rsidRDefault="001C4F66" w:rsidP="00B21DA1">
      <w:pPr>
        <w:pStyle w:val="Listenabsatz"/>
        <w:numPr>
          <w:ilvl w:val="0"/>
          <w:numId w:val="1"/>
        </w:numPr>
        <w:rPr>
          <w:lang w:val="en-GB"/>
        </w:rPr>
      </w:pPr>
      <w:r w:rsidRPr="00B21DA1">
        <w:rPr>
          <w:lang w:val="en-GB"/>
        </w:rPr>
        <w:t xml:space="preserve">If an accidental has to be added, which one, a sharp or a flat? </w:t>
      </w:r>
    </w:p>
    <w:p w:rsidR="001C4F66" w:rsidRPr="00B21DA1" w:rsidRDefault="00011845" w:rsidP="00B21DA1">
      <w:pPr>
        <w:pStyle w:val="Listenabsatz"/>
        <w:numPr>
          <w:ilvl w:val="0"/>
          <w:numId w:val="1"/>
        </w:numPr>
        <w:rPr>
          <w:lang w:val="en-GB"/>
        </w:rPr>
      </w:pPr>
      <w:r w:rsidRPr="00011845">
        <w:rPr>
          <w:lang w:val="en-GB"/>
        </w:rPr>
        <w:t xml:space="preserve">Do you exceed the upper or lower boundary of note names of a scale while moving the fret? (This is dependent from the method for counting root letters for the chord symbol. Whether you use a limited list of root names or not, and if so, with which letter it starts and ends. For example, moving upwards by 5 frets from "A" lands you on "D". This proves to be problematic if your list is only from "C" to "B" but not if it is from "A" to </w:t>
      </w:r>
      <w:r w:rsidRPr="00011845">
        <w:rPr>
          <w:lang w:val="en-GB"/>
        </w:rPr>
        <w:lastRenderedPageBreak/>
        <w:t>"G#". But moving downwards by 7 frets from "D" lands you on "G", whereas moving down by 3 frets from "A" would bring you to "F#").</w:t>
      </w:r>
    </w:p>
    <w:p w:rsidR="001C4F66" w:rsidRPr="001C4F66" w:rsidRDefault="00011845" w:rsidP="001C4F66">
      <w:pPr>
        <w:rPr>
          <w:lang w:val="en-GB"/>
        </w:rPr>
      </w:pPr>
      <w:r w:rsidRPr="00011845">
        <w:rPr>
          <w:lang w:val="en-GB"/>
        </w:rPr>
        <w:t xml:space="preserve">All those sophisticated pondering can be circumvented, could even conveniently be solved by using an array of either 11 note names for one octave (and wrap the counting at the upper / lower end) - or an array of let's say 36 note names for all possible note names throughout the </w:t>
      </w:r>
      <w:proofErr w:type="spellStart"/>
      <w:r w:rsidRPr="00011845">
        <w:rPr>
          <w:lang w:val="en-GB"/>
        </w:rPr>
        <w:t>fretboard</w:t>
      </w:r>
      <w:proofErr w:type="spellEnd"/>
      <w:r w:rsidRPr="00011845">
        <w:rPr>
          <w:lang w:val="en-GB"/>
        </w:rPr>
        <w:t xml:space="preserve"> (without having to wrap the counting). So you just have to repeat the calculated number of steps on the </w:t>
      </w:r>
      <w:proofErr w:type="spellStart"/>
      <w:r w:rsidRPr="00011845">
        <w:rPr>
          <w:lang w:val="en-GB"/>
        </w:rPr>
        <w:t>fretboard</w:t>
      </w:r>
      <w:proofErr w:type="spellEnd"/>
      <w:r w:rsidRPr="00011845">
        <w:rPr>
          <w:lang w:val="en-GB"/>
        </w:rPr>
        <w:t xml:space="preserve"> within the array! Provided, of course, that you have initially retrieved the original name of the symbol and identified it in the array and set the step-pointer to it as a starting point. When the elements of the array contain already the complete note name, </w:t>
      </w:r>
      <w:proofErr w:type="spellStart"/>
      <w:r w:rsidRPr="00011845">
        <w:rPr>
          <w:lang w:val="en-GB"/>
        </w:rPr>
        <w:t>i</w:t>
      </w:r>
      <w:proofErr w:type="spellEnd"/>
      <w:r w:rsidRPr="00011845">
        <w:rPr>
          <w:lang w:val="en-GB"/>
        </w:rPr>
        <w:t xml:space="preserve">. e. letter plus accidental, you just have to replace the original root letter in the symbol with that from the array where the pointer points to after having done all steps.  </w:t>
      </w:r>
      <w:r w:rsidR="001C4F66" w:rsidRPr="001C4F66">
        <w:rPr>
          <w:lang w:val="en-GB"/>
        </w:rPr>
        <w:t xml:space="preserve"> </w:t>
      </w:r>
    </w:p>
    <w:p w:rsidR="009578F9" w:rsidRDefault="00954D63" w:rsidP="001C4F66">
      <w:pPr>
        <w:rPr>
          <w:lang w:val="en-GB"/>
        </w:rPr>
      </w:pPr>
      <w:r w:rsidRPr="00954D63">
        <w:rPr>
          <w:u w:val="single"/>
          <w:lang w:val="en-GB"/>
        </w:rPr>
        <w:t>Now for the naming problems:</w:t>
      </w:r>
      <w:r w:rsidRPr="00954D63">
        <w:rPr>
          <w:lang w:val="en-GB"/>
        </w:rPr>
        <w:t xml:space="preserve">  The key in which a piece is set is usually reflected in the accidentals of the used chords. Harmonizing scale tones of that key results in chord names (we speak of the names only) that all bear the same accidentals - if at all. In the C-Major scale doesn't occur any chord with an </w:t>
      </w:r>
      <w:proofErr w:type="gramStart"/>
      <w:r w:rsidRPr="00954D63">
        <w:rPr>
          <w:lang w:val="en-GB"/>
        </w:rPr>
        <w:t>accidental.</w:t>
      </w:r>
      <w:proofErr w:type="gramEnd"/>
      <w:r w:rsidRPr="00954D63">
        <w:rPr>
          <w:lang w:val="en-GB"/>
        </w:rPr>
        <w:t xml:space="preserve"> From that can be derived, that pieces in C-Major usually contain no chords that bear an accidental in their names. In F-Major there is only one chord with accidental and that is a flat accidental. Other keys down the "cycle of fifth" add only more flats, </w:t>
      </w:r>
      <w:proofErr w:type="spellStart"/>
      <w:r w:rsidRPr="00954D63">
        <w:rPr>
          <w:lang w:val="en-GB"/>
        </w:rPr>
        <w:t>i</w:t>
      </w:r>
      <w:proofErr w:type="spellEnd"/>
      <w:r w:rsidRPr="00954D63">
        <w:rPr>
          <w:lang w:val="en-GB"/>
        </w:rPr>
        <w:t>. e. when harmonizing scale tones of those key signatures, you'll find only chords with flat accidentals in their names but never with sharps. This holds true even when speaking of double dominants and the like, which are not necessarily scale-chords any longer. For G-Major it is vice versa. For complex pieces as classical ones there may sometimes occur chord names with flats in it along with chord names using sharps – if chord names explicitly written at all. Concerning diagrams – which are our topic – it is mainly about pop or jazz and for this purpose my claims made above would proof sufficiently valid.</w:t>
      </w:r>
    </w:p>
    <w:p w:rsidR="001C4F66" w:rsidRPr="001C4F66" w:rsidRDefault="00954D63" w:rsidP="001C4F66">
      <w:pPr>
        <w:rPr>
          <w:lang w:val="en-GB"/>
        </w:rPr>
      </w:pPr>
      <w:r w:rsidRPr="00954D63">
        <w:rPr>
          <w:lang w:val="en-GB"/>
        </w:rPr>
        <w:t xml:space="preserve">I assume that it is easy enough to retrieve whether the key of the piece or the last key signature before the diagram we move by frets consists of flats or sharps. Hence we can define in advance whether the new name of the symbol should use rather flats or sharps if an accidental had to be added. If the key consists of sharps a changed symbol name should contain a sharp as well – if necessary, but never a flat. If the key consists of flats the changed symbol name should only contain flats, if necessary. With C-Major where the “key” consist of no accidentals, sharps shall be added if an accidental would proof necessary.  This method makes you independent from the way the diagram together with its symbol has been stored in the template section. Enharmonic renaming takes place automatically according to the key of the piece when moving the diagram to the intended place on the </w:t>
      </w:r>
      <w:proofErr w:type="spellStart"/>
      <w:r w:rsidRPr="00954D63">
        <w:rPr>
          <w:lang w:val="en-GB"/>
        </w:rPr>
        <w:t>fretboard</w:t>
      </w:r>
      <w:proofErr w:type="spellEnd"/>
      <w:r w:rsidRPr="00954D63">
        <w:rPr>
          <w:lang w:val="en-GB"/>
        </w:rPr>
        <w:t xml:space="preserve">. </w:t>
      </w:r>
      <w:r w:rsidR="001C4F66" w:rsidRPr="001C4F66">
        <w:rPr>
          <w:lang w:val="en-GB"/>
        </w:rPr>
        <w:t xml:space="preserve"> </w:t>
      </w:r>
      <w:r w:rsidR="006C7DD0">
        <w:rPr>
          <w:lang w:val="en-GB"/>
        </w:rPr>
        <w:br/>
      </w:r>
      <w:r w:rsidR="001C4F66" w:rsidRPr="001C4F66">
        <w:rPr>
          <w:lang w:val="en-GB"/>
        </w:rPr>
        <w:t xml:space="preserve">Another method could be to decide the form of the accidental by the initial root name of the symbol. If it already has a flat, then flats are kept during the move, if it has a sharp already, sharps are kept. If it neither has a sharp nor a flat but is a "plain" letter, </w:t>
      </w:r>
      <w:r w:rsidR="006C7DD0">
        <w:rPr>
          <w:lang w:val="en-GB"/>
        </w:rPr>
        <w:t>the</w:t>
      </w:r>
      <w:r w:rsidR="001C4F66" w:rsidRPr="001C4F66">
        <w:rPr>
          <w:lang w:val="en-GB"/>
        </w:rPr>
        <w:t xml:space="preserve"> form of the accidental is decided by the direction of the move. Downward moves result in flat accidentals, upward moves in sharp accidentals. But the former method looks more elegant in my opinion.</w:t>
      </w:r>
    </w:p>
    <w:p w:rsidR="001C4F66" w:rsidRPr="001C4F66" w:rsidRDefault="001C4F66" w:rsidP="001C4F66">
      <w:pPr>
        <w:rPr>
          <w:lang w:val="en-GB"/>
        </w:rPr>
      </w:pPr>
      <w:r w:rsidRPr="001C4F66">
        <w:rPr>
          <w:lang w:val="en-GB"/>
        </w:rPr>
        <w:t xml:space="preserve">To be able to </w:t>
      </w:r>
      <w:r w:rsidR="006C7DD0">
        <w:rPr>
          <w:lang w:val="en-GB"/>
        </w:rPr>
        <w:t>decide</w:t>
      </w:r>
      <w:r w:rsidRPr="001C4F66">
        <w:rPr>
          <w:lang w:val="en-GB"/>
        </w:rPr>
        <w:t xml:space="preserve"> </w:t>
      </w:r>
      <w:r w:rsidR="006C7DD0">
        <w:rPr>
          <w:lang w:val="en-GB"/>
        </w:rPr>
        <w:t>between sharps o</w:t>
      </w:r>
      <w:r w:rsidRPr="001C4F66">
        <w:rPr>
          <w:lang w:val="en-GB"/>
        </w:rPr>
        <w:t xml:space="preserve">r flats at will, you need, in fact, two arrays, one with note names using flats only and one with note </w:t>
      </w:r>
      <w:proofErr w:type="gramStart"/>
      <w:r w:rsidRPr="001C4F66">
        <w:rPr>
          <w:lang w:val="en-GB"/>
        </w:rPr>
        <w:t>names using</w:t>
      </w:r>
      <w:proofErr w:type="gramEnd"/>
      <w:r w:rsidRPr="001C4F66">
        <w:rPr>
          <w:lang w:val="en-GB"/>
        </w:rPr>
        <w:t xml:space="preserve"> sharps only. Which array to apply depends on what is parsed from the key of the piece or </w:t>
      </w:r>
      <w:r w:rsidR="006C7DD0">
        <w:rPr>
          <w:lang w:val="en-GB"/>
        </w:rPr>
        <w:t xml:space="preserve">– </w:t>
      </w:r>
      <w:r w:rsidRPr="001C4F66">
        <w:rPr>
          <w:lang w:val="en-GB"/>
        </w:rPr>
        <w:t xml:space="preserve">using the other method </w:t>
      </w:r>
      <w:r w:rsidR="006C7DD0">
        <w:rPr>
          <w:lang w:val="en-GB"/>
        </w:rPr>
        <w:t xml:space="preserve">– </w:t>
      </w:r>
      <w:r w:rsidRPr="001C4F66">
        <w:rPr>
          <w:lang w:val="en-GB"/>
        </w:rPr>
        <w:t>from the accidental found in the original symbol's name or from the direction of the move respectively)</w:t>
      </w:r>
      <w:proofErr w:type="gramStart"/>
      <w:r w:rsidRPr="001C4F66">
        <w:rPr>
          <w:lang w:val="en-GB"/>
        </w:rPr>
        <w:t>.</w:t>
      </w:r>
      <w:proofErr w:type="gramEnd"/>
      <w:r w:rsidRPr="001C4F66">
        <w:rPr>
          <w:lang w:val="en-GB"/>
        </w:rPr>
        <w:t xml:space="preserve"> For C- major no key </w:t>
      </w:r>
      <w:r w:rsidRPr="001C4F66">
        <w:rPr>
          <w:lang w:val="en-GB"/>
        </w:rPr>
        <w:lastRenderedPageBreak/>
        <w:t xml:space="preserve">signature exists and it cannot be decided which array to apply. Then the array with sharps </w:t>
      </w:r>
      <w:r w:rsidR="002D7EEE">
        <w:rPr>
          <w:lang w:val="en-GB"/>
        </w:rPr>
        <w:t>shall be</w:t>
      </w:r>
      <w:r w:rsidRPr="001C4F66">
        <w:rPr>
          <w:lang w:val="en-GB"/>
        </w:rPr>
        <w:t xml:space="preserve"> appl</w:t>
      </w:r>
      <w:r w:rsidR="002D7EEE">
        <w:rPr>
          <w:lang w:val="en-GB"/>
        </w:rPr>
        <w:t>ied</w:t>
      </w:r>
      <w:r w:rsidRPr="001C4F66">
        <w:rPr>
          <w:lang w:val="en-GB"/>
        </w:rPr>
        <w:t>.</w:t>
      </w:r>
    </w:p>
    <w:p w:rsidR="001C4F66" w:rsidRPr="001C4F66" w:rsidRDefault="001C4F66" w:rsidP="001C4F66">
      <w:pPr>
        <w:rPr>
          <w:lang w:val="en-GB"/>
        </w:rPr>
      </w:pPr>
      <w:r w:rsidRPr="002D7EEE">
        <w:rPr>
          <w:u w:val="single"/>
          <w:lang w:val="en-GB"/>
        </w:rPr>
        <w:t>Now for the wrapping problem:</w:t>
      </w:r>
      <w:r w:rsidRPr="001C4F66">
        <w:rPr>
          <w:lang w:val="en-GB"/>
        </w:rPr>
        <w:t xml:space="preserve"> using a limited </w:t>
      </w:r>
      <w:r w:rsidR="002D7EEE">
        <w:rPr>
          <w:lang w:val="en-GB"/>
        </w:rPr>
        <w:t xml:space="preserve">pair of </w:t>
      </w:r>
      <w:r w:rsidRPr="001C4F66">
        <w:rPr>
          <w:lang w:val="en-GB"/>
        </w:rPr>
        <w:t>array, say from "C</w:t>
      </w:r>
      <w:r w:rsidR="002D7EEE">
        <w:rPr>
          <w:lang w:val="en-GB"/>
        </w:rPr>
        <w:t>, C</w:t>
      </w:r>
      <w:r w:rsidR="002D7EEE" w:rsidRPr="002D7EEE">
        <w:rPr>
          <w:vertAlign w:val="superscript"/>
          <w:lang w:val="en-GB"/>
        </w:rPr>
        <w:t>#</w:t>
      </w:r>
      <w:r w:rsidR="002D7EEE">
        <w:rPr>
          <w:lang w:val="en-GB"/>
        </w:rPr>
        <w:t>, D, D</w:t>
      </w:r>
      <w:r w:rsidR="002D7EEE" w:rsidRPr="002D7EEE">
        <w:rPr>
          <w:vertAlign w:val="superscript"/>
          <w:lang w:val="en-GB"/>
        </w:rPr>
        <w:t>#</w:t>
      </w:r>
      <w:r w:rsidR="002D7EEE">
        <w:rPr>
          <w:lang w:val="en-GB"/>
        </w:rPr>
        <w:t>, E, F, F</w:t>
      </w:r>
      <w:r w:rsidR="002D7EEE" w:rsidRPr="002D7EEE">
        <w:rPr>
          <w:vertAlign w:val="superscript"/>
          <w:lang w:val="en-GB"/>
        </w:rPr>
        <w:t>#</w:t>
      </w:r>
      <w:r w:rsidR="002D7EEE">
        <w:rPr>
          <w:lang w:val="en-GB"/>
        </w:rPr>
        <w:t>, G, G</w:t>
      </w:r>
      <w:r w:rsidR="002D7EEE" w:rsidRPr="002D7EEE">
        <w:rPr>
          <w:vertAlign w:val="superscript"/>
          <w:lang w:val="en-GB"/>
        </w:rPr>
        <w:t>#</w:t>
      </w:r>
      <w:r w:rsidR="002D7EEE">
        <w:rPr>
          <w:lang w:val="en-GB"/>
        </w:rPr>
        <w:t>, A, A</w:t>
      </w:r>
      <w:r w:rsidR="002D7EEE" w:rsidRPr="002D7EEE">
        <w:rPr>
          <w:vertAlign w:val="superscript"/>
          <w:lang w:val="en-GB"/>
        </w:rPr>
        <w:t>#</w:t>
      </w:r>
      <w:r w:rsidR="002D7EEE">
        <w:rPr>
          <w:lang w:val="en-GB"/>
        </w:rPr>
        <w:t>, B</w:t>
      </w:r>
      <w:r w:rsidRPr="001C4F66">
        <w:rPr>
          <w:lang w:val="en-GB"/>
        </w:rPr>
        <w:t xml:space="preserve">" </w:t>
      </w:r>
      <w:r w:rsidR="002D7EEE">
        <w:rPr>
          <w:lang w:val="en-GB"/>
        </w:rPr>
        <w:t>and</w:t>
      </w:r>
      <w:r w:rsidRPr="001C4F66">
        <w:rPr>
          <w:lang w:val="en-GB"/>
        </w:rPr>
        <w:t xml:space="preserve"> "</w:t>
      </w:r>
      <w:r w:rsidR="002D7EEE">
        <w:rPr>
          <w:lang w:val="en-GB"/>
        </w:rPr>
        <w:t>C, D</w:t>
      </w:r>
      <w:r w:rsidR="002D7EEE" w:rsidRPr="002D7EEE">
        <w:rPr>
          <w:vertAlign w:val="superscript"/>
          <w:lang w:val="en-GB"/>
        </w:rPr>
        <w:t>b</w:t>
      </w:r>
      <w:r w:rsidR="002D7EEE">
        <w:rPr>
          <w:lang w:val="en-GB"/>
        </w:rPr>
        <w:t xml:space="preserve">, D, </w:t>
      </w:r>
      <w:proofErr w:type="spellStart"/>
      <w:r w:rsidR="002D7EEE">
        <w:rPr>
          <w:lang w:val="en-GB"/>
        </w:rPr>
        <w:t>E</w:t>
      </w:r>
      <w:r w:rsidR="002D7EEE" w:rsidRPr="002D7EEE">
        <w:rPr>
          <w:vertAlign w:val="superscript"/>
          <w:lang w:val="en-GB"/>
        </w:rPr>
        <w:t>b</w:t>
      </w:r>
      <w:proofErr w:type="spellEnd"/>
      <w:r w:rsidR="002D7EEE">
        <w:rPr>
          <w:lang w:val="en-GB"/>
        </w:rPr>
        <w:t xml:space="preserve">, E, F, </w:t>
      </w:r>
      <w:proofErr w:type="spellStart"/>
      <w:r w:rsidR="002D7EEE">
        <w:rPr>
          <w:lang w:val="en-GB"/>
        </w:rPr>
        <w:t>G</w:t>
      </w:r>
      <w:r w:rsidR="002D7EEE" w:rsidRPr="002D7EEE">
        <w:rPr>
          <w:vertAlign w:val="superscript"/>
          <w:lang w:val="en-GB"/>
        </w:rPr>
        <w:t>b</w:t>
      </w:r>
      <w:proofErr w:type="spellEnd"/>
      <w:r w:rsidR="002D7EEE">
        <w:rPr>
          <w:lang w:val="en-GB"/>
        </w:rPr>
        <w:t xml:space="preserve">, G, </w:t>
      </w:r>
      <w:proofErr w:type="spellStart"/>
      <w:r w:rsidR="002D7EEE">
        <w:rPr>
          <w:lang w:val="en-GB"/>
        </w:rPr>
        <w:t>A</w:t>
      </w:r>
      <w:r w:rsidR="002D7EEE" w:rsidRPr="002D7EEE">
        <w:rPr>
          <w:vertAlign w:val="superscript"/>
          <w:lang w:val="en-GB"/>
        </w:rPr>
        <w:t>b</w:t>
      </w:r>
      <w:proofErr w:type="spellEnd"/>
      <w:r w:rsidR="002D7EEE">
        <w:rPr>
          <w:lang w:val="en-GB"/>
        </w:rPr>
        <w:t>, A, B</w:t>
      </w:r>
      <w:r w:rsidR="002D7EEE" w:rsidRPr="002D7EEE">
        <w:rPr>
          <w:vertAlign w:val="superscript"/>
          <w:lang w:val="en-GB"/>
        </w:rPr>
        <w:t>b</w:t>
      </w:r>
      <w:r w:rsidR="002D7EEE">
        <w:rPr>
          <w:lang w:val="en-GB"/>
        </w:rPr>
        <w:t>, B</w:t>
      </w:r>
      <w:r w:rsidRPr="001C4F66">
        <w:rPr>
          <w:lang w:val="en-GB"/>
        </w:rPr>
        <w:t>"</w:t>
      </w:r>
      <w:r w:rsidR="002D7EEE">
        <w:rPr>
          <w:lang w:val="en-GB"/>
        </w:rPr>
        <w:t xml:space="preserve"> respectively</w:t>
      </w:r>
      <w:r w:rsidRPr="001C4F66">
        <w:rPr>
          <w:lang w:val="en-GB"/>
        </w:rPr>
        <w:t xml:space="preserve">, makes it necessary to consider it as a circle and </w:t>
      </w:r>
      <w:r w:rsidR="002D7EEE">
        <w:rPr>
          <w:lang w:val="en-GB"/>
        </w:rPr>
        <w:t xml:space="preserve">when </w:t>
      </w:r>
      <w:r w:rsidRPr="001C4F66">
        <w:rPr>
          <w:lang w:val="en-GB"/>
        </w:rPr>
        <w:t xml:space="preserve">counting </w:t>
      </w:r>
      <w:r w:rsidR="002D7EEE">
        <w:rPr>
          <w:lang w:val="en-GB"/>
        </w:rPr>
        <w:t xml:space="preserve">upwards </w:t>
      </w:r>
      <w:r w:rsidRPr="001C4F66">
        <w:rPr>
          <w:lang w:val="en-GB"/>
        </w:rPr>
        <w:t>from "</w:t>
      </w:r>
      <w:r w:rsidR="002D7EEE">
        <w:rPr>
          <w:lang w:val="en-GB"/>
        </w:rPr>
        <w:t>B</w:t>
      </w:r>
      <w:r w:rsidRPr="001C4F66">
        <w:rPr>
          <w:lang w:val="en-GB"/>
        </w:rPr>
        <w:t xml:space="preserve">" </w:t>
      </w:r>
      <w:r w:rsidR="002D7EEE">
        <w:rPr>
          <w:lang w:val="en-GB"/>
        </w:rPr>
        <w:t xml:space="preserve">you </w:t>
      </w:r>
      <w:r w:rsidRPr="001C4F66">
        <w:rPr>
          <w:lang w:val="en-GB"/>
        </w:rPr>
        <w:t xml:space="preserve">should </w:t>
      </w:r>
      <w:r w:rsidR="002D7EEE">
        <w:rPr>
          <w:lang w:val="en-GB"/>
        </w:rPr>
        <w:t xml:space="preserve">continue with “C” at the lower end. When counting downwards from “C” you should continue with “B” at the upper end. </w:t>
      </w:r>
      <w:r w:rsidRPr="001C4F66">
        <w:rPr>
          <w:lang w:val="en-GB"/>
        </w:rPr>
        <w:t xml:space="preserve">This method makes it simple to identify the "starting point" </w:t>
      </w:r>
      <w:r w:rsidR="002D7EEE">
        <w:rPr>
          <w:lang w:val="en-GB"/>
        </w:rPr>
        <w:t xml:space="preserve">of the </w:t>
      </w:r>
      <w:r w:rsidRPr="001C4F66">
        <w:rPr>
          <w:lang w:val="en-GB"/>
        </w:rPr>
        <w:t xml:space="preserve">counting within the array </w:t>
      </w:r>
      <w:r w:rsidR="002D7EEE">
        <w:rPr>
          <w:lang w:val="en-GB"/>
        </w:rPr>
        <w:t>because</w:t>
      </w:r>
      <w:r w:rsidRPr="001C4F66">
        <w:rPr>
          <w:lang w:val="en-GB"/>
        </w:rPr>
        <w:t xml:space="preserve"> the original root name occurs only once in th</w:t>
      </w:r>
      <w:r w:rsidR="002D7EEE">
        <w:rPr>
          <w:lang w:val="en-GB"/>
        </w:rPr>
        <w:t xml:space="preserve">at </w:t>
      </w:r>
      <w:r w:rsidRPr="001C4F66">
        <w:rPr>
          <w:lang w:val="en-GB"/>
        </w:rPr>
        <w:t xml:space="preserve">array. </w:t>
      </w:r>
      <w:r w:rsidR="00BC4FA0">
        <w:rPr>
          <w:lang w:val="en-GB"/>
        </w:rPr>
        <w:br/>
      </w:r>
      <w:r w:rsidRPr="001C4F66">
        <w:rPr>
          <w:lang w:val="en-GB"/>
        </w:rPr>
        <w:t xml:space="preserve">If you want to avoid wrapping, </w:t>
      </w:r>
      <w:r w:rsidR="002D7EEE">
        <w:rPr>
          <w:lang w:val="en-GB"/>
        </w:rPr>
        <w:t xml:space="preserve">though, </w:t>
      </w:r>
      <w:r w:rsidRPr="001C4F66">
        <w:rPr>
          <w:lang w:val="en-GB"/>
        </w:rPr>
        <w:t>the array</w:t>
      </w:r>
      <w:r w:rsidR="00BC4FA0">
        <w:rPr>
          <w:lang w:val="en-GB"/>
        </w:rPr>
        <w:t>s</w:t>
      </w:r>
      <w:r w:rsidRPr="001C4F66">
        <w:rPr>
          <w:lang w:val="en-GB"/>
        </w:rPr>
        <w:t xml:space="preserve"> ha</w:t>
      </w:r>
      <w:r w:rsidR="00BC4FA0">
        <w:rPr>
          <w:lang w:val="en-GB"/>
        </w:rPr>
        <w:t>ve</w:t>
      </w:r>
      <w:r w:rsidRPr="001C4F66">
        <w:rPr>
          <w:lang w:val="en-GB"/>
        </w:rPr>
        <w:t xml:space="preserve"> to consist of about 3 octaves</w:t>
      </w:r>
      <w:r w:rsidR="00BC4FA0">
        <w:rPr>
          <w:lang w:val="en-GB"/>
        </w:rPr>
        <w:t xml:space="preserve">: </w:t>
      </w:r>
      <w:r w:rsidR="00BC4FA0">
        <w:rPr>
          <w:lang w:val="en-GB"/>
        </w:rPr>
        <w:br/>
      </w:r>
      <w:r w:rsidR="00BC4FA0" w:rsidRPr="00BC4FA0">
        <w:rPr>
          <w:sz w:val="20"/>
          <w:lang w:val="en-GB"/>
        </w:rPr>
        <w:t>“E, F, F</w:t>
      </w:r>
      <w:r w:rsidR="00BC4FA0" w:rsidRPr="00BC4FA0">
        <w:rPr>
          <w:sz w:val="20"/>
          <w:vertAlign w:val="superscript"/>
          <w:lang w:val="en-GB"/>
        </w:rPr>
        <w:t>#</w:t>
      </w:r>
      <w:r w:rsidR="00BC4FA0" w:rsidRPr="00BC4FA0">
        <w:rPr>
          <w:sz w:val="20"/>
          <w:lang w:val="en-GB"/>
        </w:rPr>
        <w:t>, G, G</w:t>
      </w:r>
      <w:r w:rsidR="00BC4FA0" w:rsidRPr="00BC4FA0">
        <w:rPr>
          <w:sz w:val="20"/>
          <w:vertAlign w:val="superscript"/>
          <w:lang w:val="en-GB"/>
        </w:rPr>
        <w:t>#</w:t>
      </w:r>
      <w:r w:rsidR="00BC4FA0" w:rsidRPr="00BC4FA0">
        <w:rPr>
          <w:sz w:val="20"/>
          <w:lang w:val="en-GB"/>
        </w:rPr>
        <w:t>, A, A</w:t>
      </w:r>
      <w:r w:rsidR="00BC4FA0" w:rsidRPr="00BC4FA0">
        <w:rPr>
          <w:sz w:val="20"/>
          <w:vertAlign w:val="superscript"/>
          <w:lang w:val="en-GB"/>
        </w:rPr>
        <w:t>#</w:t>
      </w:r>
      <w:r w:rsidR="00BC4FA0" w:rsidRPr="00BC4FA0">
        <w:rPr>
          <w:sz w:val="20"/>
          <w:lang w:val="en-GB"/>
        </w:rPr>
        <w:t>, B, C, C</w:t>
      </w:r>
      <w:r w:rsidR="00BC4FA0" w:rsidRPr="00BC4FA0">
        <w:rPr>
          <w:sz w:val="20"/>
          <w:vertAlign w:val="superscript"/>
          <w:lang w:val="en-GB"/>
        </w:rPr>
        <w:t>#</w:t>
      </w:r>
      <w:r w:rsidR="00BC4FA0" w:rsidRPr="00BC4FA0">
        <w:rPr>
          <w:sz w:val="20"/>
          <w:lang w:val="en-GB"/>
        </w:rPr>
        <w:t>, D, D</w:t>
      </w:r>
      <w:r w:rsidR="00BC4FA0" w:rsidRPr="00BC4FA0">
        <w:rPr>
          <w:sz w:val="20"/>
          <w:vertAlign w:val="superscript"/>
          <w:lang w:val="en-GB"/>
        </w:rPr>
        <w:t>#</w:t>
      </w:r>
      <w:r w:rsidR="00BC4FA0" w:rsidRPr="00BC4FA0">
        <w:rPr>
          <w:sz w:val="20"/>
          <w:lang w:val="en-GB"/>
        </w:rPr>
        <w:t>,</w:t>
      </w:r>
      <w:r w:rsidR="00BC4FA0" w:rsidRPr="00BC4FA0">
        <w:rPr>
          <w:sz w:val="20"/>
          <w:shd w:val="clear" w:color="auto" w:fill="FFFF99"/>
          <w:lang w:val="en-GB"/>
        </w:rPr>
        <w:t xml:space="preserve"> E, F, F</w:t>
      </w:r>
      <w:r w:rsidR="00BC4FA0" w:rsidRPr="00BC4FA0">
        <w:rPr>
          <w:sz w:val="20"/>
          <w:shd w:val="clear" w:color="auto" w:fill="FFFF99"/>
          <w:vertAlign w:val="superscript"/>
          <w:lang w:val="en-GB"/>
        </w:rPr>
        <w:t>#</w:t>
      </w:r>
      <w:r w:rsidR="00BC4FA0" w:rsidRPr="00BC4FA0">
        <w:rPr>
          <w:sz w:val="20"/>
          <w:shd w:val="clear" w:color="auto" w:fill="FFFF99"/>
          <w:lang w:val="en-GB"/>
        </w:rPr>
        <w:t>, G, G</w:t>
      </w:r>
      <w:r w:rsidR="00BC4FA0" w:rsidRPr="00BC4FA0">
        <w:rPr>
          <w:sz w:val="20"/>
          <w:shd w:val="clear" w:color="auto" w:fill="FFFF99"/>
          <w:vertAlign w:val="superscript"/>
          <w:lang w:val="en-GB"/>
        </w:rPr>
        <w:t>#</w:t>
      </w:r>
      <w:r w:rsidR="00BC4FA0" w:rsidRPr="00BC4FA0">
        <w:rPr>
          <w:sz w:val="20"/>
          <w:shd w:val="clear" w:color="auto" w:fill="FFFF99"/>
          <w:lang w:val="en-GB"/>
        </w:rPr>
        <w:t>, A, A</w:t>
      </w:r>
      <w:r w:rsidR="00BC4FA0" w:rsidRPr="00BC4FA0">
        <w:rPr>
          <w:sz w:val="20"/>
          <w:shd w:val="clear" w:color="auto" w:fill="FFFF99"/>
          <w:vertAlign w:val="superscript"/>
          <w:lang w:val="en-GB"/>
        </w:rPr>
        <w:t>#</w:t>
      </w:r>
      <w:r w:rsidR="00BC4FA0" w:rsidRPr="00BC4FA0">
        <w:rPr>
          <w:sz w:val="20"/>
          <w:shd w:val="clear" w:color="auto" w:fill="FFFF99"/>
          <w:lang w:val="en-GB"/>
        </w:rPr>
        <w:t>, B, C, C</w:t>
      </w:r>
      <w:r w:rsidR="00BC4FA0" w:rsidRPr="00BC4FA0">
        <w:rPr>
          <w:sz w:val="20"/>
          <w:shd w:val="clear" w:color="auto" w:fill="FFFF99"/>
          <w:vertAlign w:val="superscript"/>
          <w:lang w:val="en-GB"/>
        </w:rPr>
        <w:t>#</w:t>
      </w:r>
      <w:r w:rsidR="00BC4FA0" w:rsidRPr="00BC4FA0">
        <w:rPr>
          <w:sz w:val="20"/>
          <w:shd w:val="clear" w:color="auto" w:fill="FFFF99"/>
          <w:lang w:val="en-GB"/>
        </w:rPr>
        <w:t>, D, D</w:t>
      </w:r>
      <w:r w:rsidR="00BC4FA0" w:rsidRPr="00BC4FA0">
        <w:rPr>
          <w:sz w:val="20"/>
          <w:shd w:val="clear" w:color="auto" w:fill="FFFF99"/>
          <w:vertAlign w:val="superscript"/>
          <w:lang w:val="en-GB"/>
        </w:rPr>
        <w:t>#</w:t>
      </w:r>
      <w:r w:rsidR="00BC4FA0" w:rsidRPr="00BC4FA0">
        <w:rPr>
          <w:sz w:val="20"/>
          <w:lang w:val="en-GB"/>
        </w:rPr>
        <w:t>, E, F, F</w:t>
      </w:r>
      <w:r w:rsidR="00BC4FA0" w:rsidRPr="00BC4FA0">
        <w:rPr>
          <w:sz w:val="20"/>
          <w:vertAlign w:val="superscript"/>
          <w:lang w:val="en-GB"/>
        </w:rPr>
        <w:t>#</w:t>
      </w:r>
      <w:r w:rsidR="00BC4FA0" w:rsidRPr="00BC4FA0">
        <w:rPr>
          <w:sz w:val="20"/>
          <w:lang w:val="en-GB"/>
        </w:rPr>
        <w:t>, G, G</w:t>
      </w:r>
      <w:r w:rsidR="00BC4FA0" w:rsidRPr="00BC4FA0">
        <w:rPr>
          <w:sz w:val="20"/>
          <w:vertAlign w:val="superscript"/>
          <w:lang w:val="en-GB"/>
        </w:rPr>
        <w:t>#</w:t>
      </w:r>
      <w:r w:rsidR="00BC4FA0" w:rsidRPr="00BC4FA0">
        <w:rPr>
          <w:sz w:val="20"/>
          <w:lang w:val="en-GB"/>
        </w:rPr>
        <w:t>, A, A</w:t>
      </w:r>
      <w:r w:rsidR="00BC4FA0" w:rsidRPr="00BC4FA0">
        <w:rPr>
          <w:sz w:val="20"/>
          <w:vertAlign w:val="superscript"/>
          <w:lang w:val="en-GB"/>
        </w:rPr>
        <w:t>#</w:t>
      </w:r>
      <w:r w:rsidR="00BC4FA0" w:rsidRPr="00BC4FA0">
        <w:rPr>
          <w:sz w:val="20"/>
          <w:lang w:val="en-GB"/>
        </w:rPr>
        <w:t>, B</w:t>
      </w:r>
      <w:r w:rsidR="00BC4FA0">
        <w:rPr>
          <w:sz w:val="20"/>
          <w:lang w:val="en-GB"/>
        </w:rPr>
        <w:t>, C, C</w:t>
      </w:r>
      <w:r w:rsidR="00BC4FA0" w:rsidRPr="00BC4FA0">
        <w:rPr>
          <w:sz w:val="20"/>
          <w:vertAlign w:val="superscript"/>
          <w:lang w:val="en-GB"/>
        </w:rPr>
        <w:t>#</w:t>
      </w:r>
      <w:r w:rsidR="00BC4FA0">
        <w:rPr>
          <w:sz w:val="20"/>
          <w:lang w:val="en-GB"/>
        </w:rPr>
        <w:t>, D, D</w:t>
      </w:r>
      <w:r w:rsidR="00BC4FA0" w:rsidRPr="00BC4FA0">
        <w:rPr>
          <w:sz w:val="20"/>
          <w:vertAlign w:val="superscript"/>
          <w:lang w:val="en-GB"/>
        </w:rPr>
        <w:t>#</w:t>
      </w:r>
      <w:r w:rsidR="00BC4FA0" w:rsidRPr="00BC4FA0">
        <w:rPr>
          <w:sz w:val="20"/>
          <w:lang w:val="en-GB"/>
        </w:rPr>
        <w:t>”</w:t>
      </w:r>
      <w:r w:rsidR="00BC4FA0">
        <w:rPr>
          <w:lang w:val="en-GB"/>
        </w:rPr>
        <w:t xml:space="preserve"> and </w:t>
      </w:r>
      <w:r w:rsidR="00BC4FA0" w:rsidRPr="00BC4FA0">
        <w:rPr>
          <w:sz w:val="20"/>
          <w:lang w:val="en-GB"/>
        </w:rPr>
        <w:t xml:space="preserve">“E, F, </w:t>
      </w:r>
      <w:proofErr w:type="spellStart"/>
      <w:r w:rsidR="00BC4FA0" w:rsidRPr="00BC4FA0">
        <w:rPr>
          <w:sz w:val="20"/>
          <w:lang w:val="en-GB"/>
        </w:rPr>
        <w:t>G</w:t>
      </w:r>
      <w:r w:rsidR="00BC4FA0" w:rsidRPr="00BC4FA0">
        <w:rPr>
          <w:sz w:val="20"/>
          <w:vertAlign w:val="superscript"/>
          <w:lang w:val="en-GB"/>
        </w:rPr>
        <w:t>b</w:t>
      </w:r>
      <w:proofErr w:type="spellEnd"/>
      <w:r w:rsidR="00BC4FA0" w:rsidRPr="00BC4FA0">
        <w:rPr>
          <w:sz w:val="20"/>
          <w:lang w:val="en-GB"/>
        </w:rPr>
        <w:t xml:space="preserve">, G, </w:t>
      </w:r>
      <w:proofErr w:type="spellStart"/>
      <w:r w:rsidR="00BC4FA0" w:rsidRPr="00BC4FA0">
        <w:rPr>
          <w:sz w:val="20"/>
          <w:lang w:val="en-GB"/>
        </w:rPr>
        <w:t>A</w:t>
      </w:r>
      <w:r w:rsidR="00BC4FA0" w:rsidRPr="00BC4FA0">
        <w:rPr>
          <w:sz w:val="20"/>
          <w:vertAlign w:val="superscript"/>
          <w:lang w:val="en-GB"/>
        </w:rPr>
        <w:t>b</w:t>
      </w:r>
      <w:proofErr w:type="spellEnd"/>
      <w:r w:rsidR="00BC4FA0" w:rsidRPr="00BC4FA0">
        <w:rPr>
          <w:sz w:val="20"/>
          <w:lang w:val="en-GB"/>
        </w:rPr>
        <w:t>, A, B</w:t>
      </w:r>
      <w:r w:rsidR="00BC4FA0" w:rsidRPr="00BC4FA0">
        <w:rPr>
          <w:sz w:val="20"/>
          <w:vertAlign w:val="superscript"/>
          <w:lang w:val="en-GB"/>
        </w:rPr>
        <w:t>b</w:t>
      </w:r>
      <w:r w:rsidR="00BC4FA0" w:rsidRPr="00BC4FA0">
        <w:rPr>
          <w:sz w:val="20"/>
          <w:lang w:val="en-GB"/>
        </w:rPr>
        <w:t>, B, C, D</w:t>
      </w:r>
      <w:r w:rsidR="00BC4FA0" w:rsidRPr="00BC4FA0">
        <w:rPr>
          <w:sz w:val="20"/>
          <w:vertAlign w:val="superscript"/>
          <w:lang w:val="en-GB"/>
        </w:rPr>
        <w:t>b</w:t>
      </w:r>
      <w:r w:rsidR="00BC4FA0" w:rsidRPr="00BC4FA0">
        <w:rPr>
          <w:sz w:val="20"/>
          <w:lang w:val="en-GB"/>
        </w:rPr>
        <w:t xml:space="preserve">, D, </w:t>
      </w:r>
      <w:proofErr w:type="spellStart"/>
      <w:r w:rsidR="00BC4FA0" w:rsidRPr="00BC4FA0">
        <w:rPr>
          <w:sz w:val="20"/>
          <w:lang w:val="en-GB"/>
        </w:rPr>
        <w:t>E</w:t>
      </w:r>
      <w:r w:rsidR="00BC4FA0" w:rsidRPr="00BC4FA0">
        <w:rPr>
          <w:sz w:val="20"/>
          <w:vertAlign w:val="superscript"/>
          <w:lang w:val="en-GB"/>
        </w:rPr>
        <w:t>b</w:t>
      </w:r>
      <w:proofErr w:type="spellEnd"/>
      <w:r w:rsidR="00BC4FA0" w:rsidRPr="00BC4FA0">
        <w:rPr>
          <w:sz w:val="20"/>
          <w:lang w:val="en-GB"/>
        </w:rPr>
        <w:t xml:space="preserve">, </w:t>
      </w:r>
      <w:r w:rsidR="00BC4FA0" w:rsidRPr="00BC4FA0">
        <w:rPr>
          <w:sz w:val="20"/>
          <w:shd w:val="clear" w:color="auto" w:fill="FFFF99"/>
          <w:lang w:val="en-GB"/>
        </w:rPr>
        <w:t xml:space="preserve">E, F, </w:t>
      </w:r>
      <w:proofErr w:type="spellStart"/>
      <w:r w:rsidR="00BC4FA0" w:rsidRPr="00BC4FA0">
        <w:rPr>
          <w:sz w:val="20"/>
          <w:shd w:val="clear" w:color="auto" w:fill="FFFF99"/>
          <w:lang w:val="en-GB"/>
        </w:rPr>
        <w:t>G</w:t>
      </w:r>
      <w:r w:rsidR="00BC4FA0" w:rsidRPr="00BC4FA0">
        <w:rPr>
          <w:sz w:val="20"/>
          <w:shd w:val="clear" w:color="auto" w:fill="FFFF99"/>
          <w:vertAlign w:val="superscript"/>
          <w:lang w:val="en-GB"/>
        </w:rPr>
        <w:t>b</w:t>
      </w:r>
      <w:proofErr w:type="spellEnd"/>
      <w:r w:rsidR="00BC4FA0" w:rsidRPr="00BC4FA0">
        <w:rPr>
          <w:sz w:val="20"/>
          <w:shd w:val="clear" w:color="auto" w:fill="FFFF99"/>
          <w:lang w:val="en-GB"/>
        </w:rPr>
        <w:t xml:space="preserve">, G, </w:t>
      </w:r>
      <w:proofErr w:type="spellStart"/>
      <w:r w:rsidR="00BC4FA0" w:rsidRPr="00BC4FA0">
        <w:rPr>
          <w:sz w:val="20"/>
          <w:shd w:val="clear" w:color="auto" w:fill="FFFF99"/>
          <w:lang w:val="en-GB"/>
        </w:rPr>
        <w:t>A</w:t>
      </w:r>
      <w:r w:rsidR="00BC4FA0" w:rsidRPr="00BC4FA0">
        <w:rPr>
          <w:sz w:val="20"/>
          <w:shd w:val="clear" w:color="auto" w:fill="FFFF99"/>
          <w:vertAlign w:val="superscript"/>
          <w:lang w:val="en-GB"/>
        </w:rPr>
        <w:t>b</w:t>
      </w:r>
      <w:proofErr w:type="spellEnd"/>
      <w:r w:rsidR="00BC4FA0" w:rsidRPr="00BC4FA0">
        <w:rPr>
          <w:sz w:val="20"/>
          <w:shd w:val="clear" w:color="auto" w:fill="FFFF99"/>
          <w:lang w:val="en-GB"/>
        </w:rPr>
        <w:t>, A, B</w:t>
      </w:r>
      <w:r w:rsidR="00BC4FA0" w:rsidRPr="00BC4FA0">
        <w:rPr>
          <w:sz w:val="20"/>
          <w:shd w:val="clear" w:color="auto" w:fill="FFFF99"/>
          <w:vertAlign w:val="superscript"/>
          <w:lang w:val="en-GB"/>
        </w:rPr>
        <w:t>b</w:t>
      </w:r>
      <w:r w:rsidR="00BC4FA0" w:rsidRPr="00BC4FA0">
        <w:rPr>
          <w:sz w:val="20"/>
          <w:shd w:val="clear" w:color="auto" w:fill="FFFF99"/>
          <w:lang w:val="en-GB"/>
        </w:rPr>
        <w:t>, B, C, D</w:t>
      </w:r>
      <w:r w:rsidR="00BC4FA0" w:rsidRPr="00BC4FA0">
        <w:rPr>
          <w:sz w:val="20"/>
          <w:shd w:val="clear" w:color="auto" w:fill="FFFF99"/>
          <w:vertAlign w:val="superscript"/>
          <w:lang w:val="en-GB"/>
        </w:rPr>
        <w:t>b</w:t>
      </w:r>
      <w:r w:rsidR="00BC4FA0" w:rsidRPr="00BC4FA0">
        <w:rPr>
          <w:sz w:val="20"/>
          <w:shd w:val="clear" w:color="auto" w:fill="FFFF99"/>
          <w:lang w:val="en-GB"/>
        </w:rPr>
        <w:t xml:space="preserve">, D, </w:t>
      </w:r>
      <w:proofErr w:type="spellStart"/>
      <w:r w:rsidR="00BC4FA0" w:rsidRPr="00BC4FA0">
        <w:rPr>
          <w:sz w:val="20"/>
          <w:shd w:val="clear" w:color="auto" w:fill="FFFF99"/>
          <w:lang w:val="en-GB"/>
        </w:rPr>
        <w:t>E</w:t>
      </w:r>
      <w:r w:rsidR="00BC4FA0" w:rsidRPr="00BC4FA0">
        <w:rPr>
          <w:sz w:val="20"/>
          <w:shd w:val="clear" w:color="auto" w:fill="FFFF99"/>
          <w:vertAlign w:val="superscript"/>
          <w:lang w:val="en-GB"/>
        </w:rPr>
        <w:t>b</w:t>
      </w:r>
      <w:proofErr w:type="spellEnd"/>
      <w:r w:rsidR="00BC4FA0" w:rsidRPr="00BC4FA0">
        <w:rPr>
          <w:sz w:val="20"/>
          <w:lang w:val="en-GB"/>
        </w:rPr>
        <w:t xml:space="preserve">, E, F, </w:t>
      </w:r>
      <w:proofErr w:type="spellStart"/>
      <w:r w:rsidR="00BC4FA0" w:rsidRPr="00BC4FA0">
        <w:rPr>
          <w:sz w:val="20"/>
          <w:lang w:val="en-GB"/>
        </w:rPr>
        <w:t>G</w:t>
      </w:r>
      <w:r w:rsidR="00BC4FA0" w:rsidRPr="00BC4FA0">
        <w:rPr>
          <w:sz w:val="20"/>
          <w:vertAlign w:val="superscript"/>
          <w:lang w:val="en-GB"/>
        </w:rPr>
        <w:t>b</w:t>
      </w:r>
      <w:proofErr w:type="spellEnd"/>
      <w:r w:rsidR="00BC4FA0" w:rsidRPr="00BC4FA0">
        <w:rPr>
          <w:sz w:val="20"/>
          <w:lang w:val="en-GB"/>
        </w:rPr>
        <w:t xml:space="preserve">, G, </w:t>
      </w:r>
      <w:proofErr w:type="spellStart"/>
      <w:r w:rsidR="00BC4FA0" w:rsidRPr="00BC4FA0">
        <w:rPr>
          <w:sz w:val="20"/>
          <w:lang w:val="en-GB"/>
        </w:rPr>
        <w:t>A</w:t>
      </w:r>
      <w:r w:rsidR="00BC4FA0" w:rsidRPr="00BC4FA0">
        <w:rPr>
          <w:sz w:val="20"/>
          <w:vertAlign w:val="superscript"/>
          <w:lang w:val="en-GB"/>
        </w:rPr>
        <w:t>b</w:t>
      </w:r>
      <w:proofErr w:type="spellEnd"/>
      <w:r w:rsidR="00BC4FA0" w:rsidRPr="00BC4FA0">
        <w:rPr>
          <w:sz w:val="20"/>
          <w:lang w:val="en-GB"/>
        </w:rPr>
        <w:t>, A, B</w:t>
      </w:r>
      <w:r w:rsidR="00BC4FA0" w:rsidRPr="00BC4FA0">
        <w:rPr>
          <w:sz w:val="20"/>
          <w:vertAlign w:val="superscript"/>
          <w:lang w:val="en-GB"/>
        </w:rPr>
        <w:t>b</w:t>
      </w:r>
      <w:r w:rsidR="00BC4FA0" w:rsidRPr="00BC4FA0">
        <w:rPr>
          <w:sz w:val="20"/>
          <w:lang w:val="en-GB"/>
        </w:rPr>
        <w:t>, B</w:t>
      </w:r>
      <w:r w:rsidR="00BC4FA0">
        <w:rPr>
          <w:sz w:val="20"/>
          <w:lang w:val="en-GB"/>
        </w:rPr>
        <w:t xml:space="preserve">, </w:t>
      </w:r>
      <w:r w:rsidR="00BC4FA0" w:rsidRPr="00BC4FA0">
        <w:rPr>
          <w:sz w:val="20"/>
          <w:lang w:val="en-GB"/>
        </w:rPr>
        <w:t>C, D</w:t>
      </w:r>
      <w:r w:rsidR="00BC4FA0" w:rsidRPr="00BC4FA0">
        <w:rPr>
          <w:sz w:val="20"/>
          <w:vertAlign w:val="superscript"/>
          <w:lang w:val="en-GB"/>
        </w:rPr>
        <w:t>b</w:t>
      </w:r>
      <w:r w:rsidR="00BC4FA0" w:rsidRPr="00BC4FA0">
        <w:rPr>
          <w:sz w:val="20"/>
          <w:lang w:val="en-GB"/>
        </w:rPr>
        <w:t xml:space="preserve">, D, </w:t>
      </w:r>
      <w:proofErr w:type="spellStart"/>
      <w:r w:rsidR="00BC4FA0" w:rsidRPr="00BC4FA0">
        <w:rPr>
          <w:sz w:val="20"/>
          <w:lang w:val="en-GB"/>
        </w:rPr>
        <w:t>E</w:t>
      </w:r>
      <w:r w:rsidR="00BC4FA0" w:rsidRPr="00BC4FA0">
        <w:rPr>
          <w:sz w:val="20"/>
          <w:vertAlign w:val="superscript"/>
          <w:lang w:val="en-GB"/>
        </w:rPr>
        <w:t>b</w:t>
      </w:r>
      <w:proofErr w:type="spellEnd"/>
      <w:r w:rsidR="00BC4FA0" w:rsidRPr="00BC4FA0">
        <w:rPr>
          <w:sz w:val="20"/>
          <w:lang w:val="en-GB"/>
        </w:rPr>
        <w:t>”</w:t>
      </w:r>
      <w:r w:rsidRPr="001C4F66">
        <w:rPr>
          <w:lang w:val="en-GB"/>
        </w:rPr>
        <w:t xml:space="preserve">. The middle octave represents the real </w:t>
      </w:r>
      <w:proofErr w:type="spellStart"/>
      <w:r w:rsidRPr="001C4F66">
        <w:rPr>
          <w:lang w:val="en-GB"/>
        </w:rPr>
        <w:t>fretboard</w:t>
      </w:r>
      <w:proofErr w:type="spellEnd"/>
      <w:r w:rsidRPr="001C4F66">
        <w:rPr>
          <w:lang w:val="en-GB"/>
        </w:rPr>
        <w:t xml:space="preserve"> and starts best with "E" to "D</w:t>
      </w:r>
      <w:r w:rsidRPr="00BC4FA0">
        <w:rPr>
          <w:vertAlign w:val="superscript"/>
          <w:lang w:val="en-GB"/>
        </w:rPr>
        <w:t>#</w:t>
      </w:r>
      <w:r w:rsidRPr="001C4F66">
        <w:rPr>
          <w:lang w:val="en-GB"/>
        </w:rPr>
        <w:t xml:space="preserve">"(lower </w:t>
      </w:r>
      <w:r w:rsidR="00BC4FA0">
        <w:rPr>
          <w:lang w:val="en-GB"/>
        </w:rPr>
        <w:t>E</w:t>
      </w:r>
      <w:r w:rsidRPr="001C4F66">
        <w:rPr>
          <w:lang w:val="en-GB"/>
        </w:rPr>
        <w:t>-string). Beneath that there is one more octave just for counting purposes. Moving a di</w:t>
      </w:r>
      <w:r w:rsidR="00BC4FA0">
        <w:rPr>
          <w:lang w:val="en-GB"/>
        </w:rPr>
        <w:t>a</w:t>
      </w:r>
      <w:r w:rsidRPr="001C4F66">
        <w:rPr>
          <w:lang w:val="en-GB"/>
        </w:rPr>
        <w:t>gram from the 12th fret down then still leads to the appropriate root name even when identifying the starting point for counting at the first tone of the middle octave - and that without wrapping. The same is valid for the part of the array above the middle octave. Moving a diagram from the 1st fret up to the 12th while the root name is identified at the seventh half-tone step of the middle octave (</w:t>
      </w:r>
      <w:r w:rsidR="00DA28CA">
        <w:rPr>
          <w:lang w:val="en-GB"/>
        </w:rPr>
        <w:t>B</w:t>
      </w:r>
      <w:r w:rsidRPr="001C4F66">
        <w:rPr>
          <w:lang w:val="en-GB"/>
        </w:rPr>
        <w:t>-string), as well leads to the correct root name. With this method you need not wrap, just count the steps for the pointer. However, you have to pay attention to where you identify the starting point for the counter, for every root name exists several times within the array - it has always to be the middle octave!</w:t>
      </w:r>
    </w:p>
    <w:p w:rsidR="001C4F66" w:rsidRPr="00DA28CA" w:rsidRDefault="001C4F66" w:rsidP="001C4F66">
      <w:pPr>
        <w:rPr>
          <w:lang w:val="en-GB"/>
        </w:rPr>
      </w:pPr>
      <w:r w:rsidRPr="00CF7695">
        <w:rPr>
          <w:u w:val="single"/>
          <w:lang w:val="en-GB"/>
        </w:rPr>
        <w:t>Summary:</w:t>
      </w:r>
      <w:r w:rsidRPr="00CF7695">
        <w:rPr>
          <w:lang w:val="en-GB"/>
        </w:rPr>
        <w:t xml:space="preserve"> use two long arrays of 3 octaves, with complete tone names. Parse the character of the key signature - flat or sharp, which decides which array to use. Parse the actual Root name of the chord symbol combined with the diagram. </w:t>
      </w:r>
      <w:r w:rsidR="00110A36" w:rsidRPr="00CF7695">
        <w:rPr>
          <w:lang w:val="en-GB"/>
        </w:rPr>
        <w:t xml:space="preserve">Calculate the number of frets moved and the direction of the movement from the comparison of the fret number box before and after the keyboard/mouse action ("after" minus "before"). </w:t>
      </w:r>
      <w:r w:rsidRPr="00CF7695">
        <w:rPr>
          <w:lang w:val="en-GB"/>
        </w:rPr>
        <w:t>Identify th</w:t>
      </w:r>
      <w:r w:rsidR="00110A36" w:rsidRPr="00CF7695">
        <w:rPr>
          <w:lang w:val="en-GB"/>
        </w:rPr>
        <w:t>e</w:t>
      </w:r>
      <w:r w:rsidRPr="00CF7695">
        <w:rPr>
          <w:lang w:val="en-GB"/>
        </w:rPr>
        <w:t xml:space="preserve"> root name within the chosen array's middle octave (above the element 12) and place the pointer on it. Move the pointer in the array by the calculated number of steps into the recognized direction (negative means mo</w:t>
      </w:r>
      <w:r w:rsidR="00110A36" w:rsidRPr="00CF7695">
        <w:rPr>
          <w:lang w:val="en-GB"/>
        </w:rPr>
        <w:t>ving downwards). R</w:t>
      </w:r>
      <w:r w:rsidRPr="00CF7695">
        <w:rPr>
          <w:lang w:val="en-GB"/>
        </w:rPr>
        <w:t>etrieve the new root letter from the array's element where the pointer now points to and replace the old ro</w:t>
      </w:r>
      <w:r w:rsidR="00954D63">
        <w:rPr>
          <w:lang w:val="en-GB"/>
        </w:rPr>
        <w:t>o</w:t>
      </w:r>
      <w:r w:rsidRPr="00CF7695">
        <w:rPr>
          <w:lang w:val="en-GB"/>
        </w:rPr>
        <w:t>t</w:t>
      </w:r>
      <w:r w:rsidRPr="001C4F66">
        <w:rPr>
          <w:lang w:val="en-GB"/>
        </w:rPr>
        <w:t xml:space="preserve"> name in the symbol with it. </w:t>
      </w:r>
      <w:proofErr w:type="gramStart"/>
      <w:r w:rsidRPr="00DA28CA">
        <w:rPr>
          <w:lang w:val="en-GB"/>
        </w:rPr>
        <w:t>Done.</w:t>
      </w:r>
      <w:proofErr w:type="gramEnd"/>
      <w:r w:rsidRPr="00DA28CA">
        <w:rPr>
          <w:lang w:val="en-GB"/>
        </w:rPr>
        <w:t xml:space="preserve">  </w:t>
      </w:r>
    </w:p>
    <w:p w:rsidR="00344A83" w:rsidRDefault="00824D92" w:rsidP="00CF7695">
      <w:pPr>
        <w:shd w:val="clear" w:color="auto" w:fill="EEECE1" w:themeFill="background2"/>
        <w:ind w:right="-567"/>
        <w:rPr>
          <w:lang w:val="en-GB"/>
        </w:rPr>
      </w:pPr>
      <w:r>
        <w:rPr>
          <w:lang w:val="en-GB"/>
        </w:rPr>
        <w:t xml:space="preserve">SYMBOL_NAME = </w:t>
      </w:r>
      <w:proofErr w:type="spellStart"/>
      <w:r>
        <w:rPr>
          <w:lang w:val="en-GB"/>
        </w:rPr>
        <w:t>get_chord_symbol_name</w:t>
      </w:r>
      <w:proofErr w:type="spellEnd"/>
      <w:r>
        <w:rPr>
          <w:lang w:val="en-GB"/>
        </w:rPr>
        <w:t>();</w:t>
      </w:r>
      <w:r w:rsidR="00CF4EAC">
        <w:rPr>
          <w:lang w:val="en-GB"/>
        </w:rPr>
        <w:tab/>
      </w:r>
      <w:r w:rsidR="00CF4EAC">
        <w:rPr>
          <w:lang w:val="en-GB"/>
        </w:rPr>
        <w:tab/>
      </w:r>
      <w:r w:rsidR="00CF4EAC">
        <w:rPr>
          <w:lang w:val="en-GB"/>
        </w:rPr>
        <w:tab/>
      </w:r>
      <w:r w:rsidR="00CF4EAC">
        <w:rPr>
          <w:lang w:val="en-GB"/>
        </w:rPr>
        <w:tab/>
        <w:t># cord symbol exists</w:t>
      </w:r>
      <w:r>
        <w:rPr>
          <w:lang w:val="en-GB"/>
        </w:rPr>
        <w:br/>
        <w:t xml:space="preserve">if SYMBOL_NAME = “” then </w:t>
      </w:r>
      <w:proofErr w:type="spellStart"/>
      <w:r>
        <w:rPr>
          <w:lang w:val="en-GB"/>
        </w:rPr>
        <w:t>goto</w:t>
      </w:r>
      <w:proofErr w:type="spellEnd"/>
      <w:r>
        <w:rPr>
          <w:lang w:val="en-GB"/>
        </w:rPr>
        <w:t xml:space="preserve"> </w:t>
      </w:r>
      <w:proofErr w:type="spellStart"/>
      <w:r>
        <w:rPr>
          <w:lang w:val="en-GB"/>
        </w:rPr>
        <w:t>end</w:t>
      </w:r>
      <w:r w:rsidR="00110A36">
        <w:rPr>
          <w:lang w:val="en-GB"/>
        </w:rPr>
        <w:t>_</w:t>
      </w:r>
      <w:r>
        <w:rPr>
          <w:lang w:val="en-GB"/>
        </w:rPr>
        <w:t>proce</w:t>
      </w:r>
      <w:r w:rsidR="00110A36">
        <w:rPr>
          <w:lang w:val="en-GB"/>
        </w:rPr>
        <w:t>ssing</w:t>
      </w:r>
      <w:proofErr w:type="spellEnd"/>
      <w:r>
        <w:rPr>
          <w:lang w:val="en-GB"/>
        </w:rPr>
        <w:t>;</w:t>
      </w:r>
      <w:r w:rsidR="00CF4EAC">
        <w:rPr>
          <w:lang w:val="en-GB"/>
        </w:rPr>
        <w:tab/>
      </w:r>
      <w:r w:rsidR="00CF4EAC">
        <w:rPr>
          <w:lang w:val="en-GB"/>
        </w:rPr>
        <w:tab/>
      </w:r>
      <w:r w:rsidR="00CF4EAC">
        <w:rPr>
          <w:lang w:val="en-GB"/>
        </w:rPr>
        <w:tab/>
        <w:t># chord symbol doesn’t exist</w:t>
      </w:r>
      <w:r w:rsidR="00344A83">
        <w:rPr>
          <w:lang w:val="en-GB"/>
        </w:rPr>
        <w:br/>
      </w:r>
      <w:r w:rsidR="00DA28CA">
        <w:rPr>
          <w:lang w:val="en-GB"/>
        </w:rPr>
        <w:t xml:space="preserve">ARRAY_SHARP = </w:t>
      </w:r>
      <w:r w:rsidR="00DA28CA" w:rsidRPr="00DA28CA">
        <w:rPr>
          <w:sz w:val="16"/>
          <w:lang w:val="en-GB"/>
        </w:rPr>
        <w:t>“E, F, F</w:t>
      </w:r>
      <w:r w:rsidR="00DA28CA" w:rsidRPr="00DA28CA">
        <w:rPr>
          <w:sz w:val="16"/>
          <w:vertAlign w:val="superscript"/>
          <w:lang w:val="en-GB"/>
        </w:rPr>
        <w:t>#</w:t>
      </w:r>
      <w:r w:rsidR="00DA28CA" w:rsidRPr="00DA28CA">
        <w:rPr>
          <w:sz w:val="16"/>
          <w:lang w:val="en-GB"/>
        </w:rPr>
        <w:t>, G, G</w:t>
      </w:r>
      <w:r w:rsidR="00DA28CA" w:rsidRPr="00DA28CA">
        <w:rPr>
          <w:sz w:val="16"/>
          <w:vertAlign w:val="superscript"/>
          <w:lang w:val="en-GB"/>
        </w:rPr>
        <w:t>#</w:t>
      </w:r>
      <w:r w:rsidR="00DA28CA" w:rsidRPr="00DA28CA">
        <w:rPr>
          <w:sz w:val="16"/>
          <w:lang w:val="en-GB"/>
        </w:rPr>
        <w:t>, A, A</w:t>
      </w:r>
      <w:r w:rsidR="00DA28CA" w:rsidRPr="00DA28CA">
        <w:rPr>
          <w:sz w:val="16"/>
          <w:vertAlign w:val="superscript"/>
          <w:lang w:val="en-GB"/>
        </w:rPr>
        <w:t>#</w:t>
      </w:r>
      <w:r w:rsidR="00DA28CA" w:rsidRPr="00DA28CA">
        <w:rPr>
          <w:sz w:val="16"/>
          <w:lang w:val="en-GB"/>
        </w:rPr>
        <w:t>, B, C, C</w:t>
      </w:r>
      <w:r w:rsidR="00DA28CA" w:rsidRPr="00DA28CA">
        <w:rPr>
          <w:sz w:val="16"/>
          <w:vertAlign w:val="superscript"/>
          <w:lang w:val="en-GB"/>
        </w:rPr>
        <w:t>#</w:t>
      </w:r>
      <w:r w:rsidR="00DA28CA" w:rsidRPr="00DA28CA">
        <w:rPr>
          <w:sz w:val="16"/>
          <w:lang w:val="en-GB"/>
        </w:rPr>
        <w:t>, D, D</w:t>
      </w:r>
      <w:r w:rsidR="00DA28CA" w:rsidRPr="00DA28CA">
        <w:rPr>
          <w:sz w:val="16"/>
          <w:vertAlign w:val="superscript"/>
          <w:lang w:val="en-GB"/>
        </w:rPr>
        <w:t>#</w:t>
      </w:r>
      <w:r w:rsidR="00DA28CA" w:rsidRPr="00DA28CA">
        <w:rPr>
          <w:sz w:val="16"/>
          <w:lang w:val="en-GB"/>
        </w:rPr>
        <w:t>,</w:t>
      </w:r>
      <w:r w:rsidR="00DA28CA" w:rsidRPr="00DA28CA">
        <w:rPr>
          <w:sz w:val="16"/>
          <w:shd w:val="clear" w:color="auto" w:fill="FFFF99"/>
          <w:lang w:val="en-GB"/>
        </w:rPr>
        <w:t xml:space="preserve"> E, F, F</w:t>
      </w:r>
      <w:r w:rsidR="00DA28CA" w:rsidRPr="00DA28CA">
        <w:rPr>
          <w:sz w:val="16"/>
          <w:shd w:val="clear" w:color="auto" w:fill="FFFF99"/>
          <w:vertAlign w:val="superscript"/>
          <w:lang w:val="en-GB"/>
        </w:rPr>
        <w:t>#</w:t>
      </w:r>
      <w:r w:rsidR="00DA28CA" w:rsidRPr="00DA28CA">
        <w:rPr>
          <w:sz w:val="16"/>
          <w:shd w:val="clear" w:color="auto" w:fill="FFFF99"/>
          <w:lang w:val="en-GB"/>
        </w:rPr>
        <w:t>, G, G</w:t>
      </w:r>
      <w:r w:rsidR="00DA28CA" w:rsidRPr="00DA28CA">
        <w:rPr>
          <w:sz w:val="16"/>
          <w:shd w:val="clear" w:color="auto" w:fill="FFFF99"/>
          <w:vertAlign w:val="superscript"/>
          <w:lang w:val="en-GB"/>
        </w:rPr>
        <w:t>#</w:t>
      </w:r>
      <w:r w:rsidR="00DA28CA" w:rsidRPr="00DA28CA">
        <w:rPr>
          <w:sz w:val="16"/>
          <w:shd w:val="clear" w:color="auto" w:fill="FFFF99"/>
          <w:lang w:val="en-GB"/>
        </w:rPr>
        <w:t>, A, A</w:t>
      </w:r>
      <w:r w:rsidR="00DA28CA" w:rsidRPr="00DA28CA">
        <w:rPr>
          <w:sz w:val="16"/>
          <w:shd w:val="clear" w:color="auto" w:fill="FFFF99"/>
          <w:vertAlign w:val="superscript"/>
          <w:lang w:val="en-GB"/>
        </w:rPr>
        <w:t>#</w:t>
      </w:r>
      <w:r w:rsidR="00DA28CA" w:rsidRPr="00DA28CA">
        <w:rPr>
          <w:sz w:val="16"/>
          <w:shd w:val="clear" w:color="auto" w:fill="FFFF99"/>
          <w:lang w:val="en-GB"/>
        </w:rPr>
        <w:t>, B, C, C</w:t>
      </w:r>
      <w:r w:rsidR="00DA28CA" w:rsidRPr="00DA28CA">
        <w:rPr>
          <w:sz w:val="16"/>
          <w:shd w:val="clear" w:color="auto" w:fill="FFFF99"/>
          <w:vertAlign w:val="superscript"/>
          <w:lang w:val="en-GB"/>
        </w:rPr>
        <w:t>#</w:t>
      </w:r>
      <w:r w:rsidR="00DA28CA" w:rsidRPr="00DA28CA">
        <w:rPr>
          <w:sz w:val="16"/>
          <w:shd w:val="clear" w:color="auto" w:fill="FFFF99"/>
          <w:lang w:val="en-GB"/>
        </w:rPr>
        <w:t>, D, D</w:t>
      </w:r>
      <w:r w:rsidR="00DA28CA" w:rsidRPr="00DA28CA">
        <w:rPr>
          <w:sz w:val="16"/>
          <w:shd w:val="clear" w:color="auto" w:fill="FFFF99"/>
          <w:vertAlign w:val="superscript"/>
          <w:lang w:val="en-GB"/>
        </w:rPr>
        <w:t>#</w:t>
      </w:r>
      <w:r w:rsidR="00DA28CA" w:rsidRPr="00DA28CA">
        <w:rPr>
          <w:sz w:val="16"/>
          <w:lang w:val="en-GB"/>
        </w:rPr>
        <w:t>, E, F, F</w:t>
      </w:r>
      <w:r w:rsidR="00DA28CA" w:rsidRPr="00DA28CA">
        <w:rPr>
          <w:sz w:val="16"/>
          <w:vertAlign w:val="superscript"/>
          <w:lang w:val="en-GB"/>
        </w:rPr>
        <w:t>#</w:t>
      </w:r>
      <w:r w:rsidR="00DA28CA" w:rsidRPr="00DA28CA">
        <w:rPr>
          <w:sz w:val="16"/>
          <w:lang w:val="en-GB"/>
        </w:rPr>
        <w:t>, G, G</w:t>
      </w:r>
      <w:r w:rsidR="00DA28CA" w:rsidRPr="00DA28CA">
        <w:rPr>
          <w:sz w:val="16"/>
          <w:vertAlign w:val="superscript"/>
          <w:lang w:val="en-GB"/>
        </w:rPr>
        <w:t>#</w:t>
      </w:r>
      <w:r w:rsidR="00DA28CA" w:rsidRPr="00DA28CA">
        <w:rPr>
          <w:sz w:val="16"/>
          <w:lang w:val="en-GB"/>
        </w:rPr>
        <w:t>, A, A</w:t>
      </w:r>
      <w:r w:rsidR="00DA28CA" w:rsidRPr="00DA28CA">
        <w:rPr>
          <w:sz w:val="16"/>
          <w:vertAlign w:val="superscript"/>
          <w:lang w:val="en-GB"/>
        </w:rPr>
        <w:t>#</w:t>
      </w:r>
      <w:r w:rsidR="00DA28CA" w:rsidRPr="00DA28CA">
        <w:rPr>
          <w:sz w:val="16"/>
          <w:lang w:val="en-GB"/>
        </w:rPr>
        <w:t>, B, C, C</w:t>
      </w:r>
      <w:r w:rsidR="00DA28CA" w:rsidRPr="00DA28CA">
        <w:rPr>
          <w:sz w:val="16"/>
          <w:vertAlign w:val="superscript"/>
          <w:lang w:val="en-GB"/>
        </w:rPr>
        <w:t>#</w:t>
      </w:r>
      <w:r w:rsidR="00DA28CA" w:rsidRPr="00DA28CA">
        <w:rPr>
          <w:sz w:val="16"/>
          <w:lang w:val="en-GB"/>
        </w:rPr>
        <w:t>, D, D</w:t>
      </w:r>
      <w:r w:rsidR="00DA28CA" w:rsidRPr="00DA28CA">
        <w:rPr>
          <w:sz w:val="16"/>
          <w:vertAlign w:val="superscript"/>
          <w:lang w:val="en-GB"/>
        </w:rPr>
        <w:t>#</w:t>
      </w:r>
      <w:r w:rsidR="00DA28CA" w:rsidRPr="00DA28CA">
        <w:rPr>
          <w:sz w:val="16"/>
          <w:lang w:val="en-GB"/>
        </w:rPr>
        <w:t>”</w:t>
      </w:r>
      <w:r w:rsidR="00A15320">
        <w:rPr>
          <w:lang w:val="en-GB"/>
        </w:rPr>
        <w:t>;</w:t>
      </w:r>
      <w:r w:rsidR="00344A83">
        <w:rPr>
          <w:lang w:val="en-GB"/>
        </w:rPr>
        <w:br/>
      </w:r>
      <w:r w:rsidR="00DA28CA" w:rsidRPr="00344A83">
        <w:rPr>
          <w:lang w:val="en-GB"/>
        </w:rPr>
        <w:t xml:space="preserve">ARRAY_SHARP = </w:t>
      </w:r>
      <w:r w:rsidR="00DA28CA" w:rsidRPr="00344A83">
        <w:rPr>
          <w:sz w:val="16"/>
          <w:lang w:val="en-GB"/>
        </w:rPr>
        <w:t xml:space="preserve">“E, F, </w:t>
      </w:r>
      <w:proofErr w:type="spellStart"/>
      <w:r w:rsidR="00DA28CA" w:rsidRPr="00344A83">
        <w:rPr>
          <w:sz w:val="16"/>
          <w:lang w:val="en-GB"/>
        </w:rPr>
        <w:t>G</w:t>
      </w:r>
      <w:r w:rsidR="00DA28CA" w:rsidRPr="00344A83">
        <w:rPr>
          <w:sz w:val="16"/>
          <w:vertAlign w:val="superscript"/>
          <w:lang w:val="en-GB"/>
        </w:rPr>
        <w:t>b</w:t>
      </w:r>
      <w:proofErr w:type="spellEnd"/>
      <w:r w:rsidR="00DA28CA" w:rsidRPr="00344A83">
        <w:rPr>
          <w:sz w:val="16"/>
          <w:lang w:val="en-GB"/>
        </w:rPr>
        <w:t xml:space="preserve">, G, </w:t>
      </w:r>
      <w:proofErr w:type="spellStart"/>
      <w:r w:rsidR="00DA28CA" w:rsidRPr="00344A83">
        <w:rPr>
          <w:sz w:val="16"/>
          <w:lang w:val="en-GB"/>
        </w:rPr>
        <w:t>A</w:t>
      </w:r>
      <w:r w:rsidR="00DA28CA" w:rsidRPr="00344A83">
        <w:rPr>
          <w:sz w:val="16"/>
          <w:vertAlign w:val="superscript"/>
          <w:lang w:val="en-GB"/>
        </w:rPr>
        <w:t>b</w:t>
      </w:r>
      <w:proofErr w:type="spellEnd"/>
      <w:r w:rsidR="00DA28CA" w:rsidRPr="00344A83">
        <w:rPr>
          <w:sz w:val="16"/>
          <w:lang w:val="en-GB"/>
        </w:rPr>
        <w:t>, A, B</w:t>
      </w:r>
      <w:r w:rsidR="00DA28CA" w:rsidRPr="00344A83">
        <w:rPr>
          <w:sz w:val="16"/>
          <w:vertAlign w:val="superscript"/>
          <w:lang w:val="en-GB"/>
        </w:rPr>
        <w:t>b</w:t>
      </w:r>
      <w:r w:rsidR="00DA28CA" w:rsidRPr="00344A83">
        <w:rPr>
          <w:sz w:val="16"/>
          <w:lang w:val="en-GB"/>
        </w:rPr>
        <w:t>, B, C, D</w:t>
      </w:r>
      <w:r w:rsidR="00DA28CA" w:rsidRPr="00344A83">
        <w:rPr>
          <w:sz w:val="16"/>
          <w:vertAlign w:val="superscript"/>
          <w:lang w:val="en-GB"/>
        </w:rPr>
        <w:t>b</w:t>
      </w:r>
      <w:r w:rsidR="00DA28CA" w:rsidRPr="00344A83">
        <w:rPr>
          <w:sz w:val="16"/>
          <w:lang w:val="en-GB"/>
        </w:rPr>
        <w:t xml:space="preserve">, D, </w:t>
      </w:r>
      <w:proofErr w:type="spellStart"/>
      <w:r w:rsidR="00DA28CA" w:rsidRPr="00344A83">
        <w:rPr>
          <w:sz w:val="16"/>
          <w:lang w:val="en-GB"/>
        </w:rPr>
        <w:t>E</w:t>
      </w:r>
      <w:r w:rsidR="00DA28CA" w:rsidRPr="00344A83">
        <w:rPr>
          <w:sz w:val="16"/>
          <w:vertAlign w:val="superscript"/>
          <w:lang w:val="en-GB"/>
        </w:rPr>
        <w:t>b</w:t>
      </w:r>
      <w:proofErr w:type="spellEnd"/>
      <w:r w:rsidR="00DA28CA" w:rsidRPr="00344A83">
        <w:rPr>
          <w:sz w:val="16"/>
          <w:lang w:val="en-GB"/>
        </w:rPr>
        <w:t xml:space="preserve">, </w:t>
      </w:r>
      <w:r w:rsidR="00DA28CA" w:rsidRPr="00344A83">
        <w:rPr>
          <w:sz w:val="16"/>
          <w:shd w:val="clear" w:color="auto" w:fill="FFFF99"/>
          <w:lang w:val="en-GB"/>
        </w:rPr>
        <w:t xml:space="preserve">E, F, </w:t>
      </w:r>
      <w:proofErr w:type="spellStart"/>
      <w:r w:rsidR="00DA28CA" w:rsidRPr="00344A83">
        <w:rPr>
          <w:sz w:val="16"/>
          <w:shd w:val="clear" w:color="auto" w:fill="FFFF99"/>
          <w:lang w:val="en-GB"/>
        </w:rPr>
        <w:t>G</w:t>
      </w:r>
      <w:r w:rsidR="00DA28CA" w:rsidRPr="00344A83">
        <w:rPr>
          <w:sz w:val="16"/>
          <w:shd w:val="clear" w:color="auto" w:fill="FFFF99"/>
          <w:vertAlign w:val="superscript"/>
          <w:lang w:val="en-GB"/>
        </w:rPr>
        <w:t>b</w:t>
      </w:r>
      <w:proofErr w:type="spellEnd"/>
      <w:r w:rsidR="00DA28CA" w:rsidRPr="00344A83">
        <w:rPr>
          <w:sz w:val="16"/>
          <w:shd w:val="clear" w:color="auto" w:fill="FFFF99"/>
          <w:lang w:val="en-GB"/>
        </w:rPr>
        <w:t xml:space="preserve">, G, </w:t>
      </w:r>
      <w:proofErr w:type="spellStart"/>
      <w:r w:rsidR="00DA28CA" w:rsidRPr="00344A83">
        <w:rPr>
          <w:sz w:val="16"/>
          <w:shd w:val="clear" w:color="auto" w:fill="FFFF99"/>
          <w:lang w:val="en-GB"/>
        </w:rPr>
        <w:t>A</w:t>
      </w:r>
      <w:r w:rsidR="00DA28CA" w:rsidRPr="00344A83">
        <w:rPr>
          <w:sz w:val="16"/>
          <w:shd w:val="clear" w:color="auto" w:fill="FFFF99"/>
          <w:vertAlign w:val="superscript"/>
          <w:lang w:val="en-GB"/>
        </w:rPr>
        <w:t>b</w:t>
      </w:r>
      <w:proofErr w:type="spellEnd"/>
      <w:r w:rsidR="00DA28CA" w:rsidRPr="00344A83">
        <w:rPr>
          <w:sz w:val="16"/>
          <w:shd w:val="clear" w:color="auto" w:fill="FFFF99"/>
          <w:lang w:val="en-GB"/>
        </w:rPr>
        <w:t>, A, B</w:t>
      </w:r>
      <w:r w:rsidR="00DA28CA" w:rsidRPr="00344A83">
        <w:rPr>
          <w:sz w:val="16"/>
          <w:shd w:val="clear" w:color="auto" w:fill="FFFF99"/>
          <w:vertAlign w:val="superscript"/>
          <w:lang w:val="en-GB"/>
        </w:rPr>
        <w:t>b</w:t>
      </w:r>
      <w:r w:rsidR="00DA28CA" w:rsidRPr="00344A83">
        <w:rPr>
          <w:sz w:val="16"/>
          <w:shd w:val="clear" w:color="auto" w:fill="FFFF99"/>
          <w:lang w:val="en-GB"/>
        </w:rPr>
        <w:t>, B, C, D</w:t>
      </w:r>
      <w:r w:rsidR="00DA28CA" w:rsidRPr="00344A83">
        <w:rPr>
          <w:sz w:val="16"/>
          <w:shd w:val="clear" w:color="auto" w:fill="FFFF99"/>
          <w:vertAlign w:val="superscript"/>
          <w:lang w:val="en-GB"/>
        </w:rPr>
        <w:t>b</w:t>
      </w:r>
      <w:r w:rsidR="00DA28CA" w:rsidRPr="00344A83">
        <w:rPr>
          <w:sz w:val="16"/>
          <w:shd w:val="clear" w:color="auto" w:fill="FFFF99"/>
          <w:lang w:val="en-GB"/>
        </w:rPr>
        <w:t xml:space="preserve">, D, </w:t>
      </w:r>
      <w:proofErr w:type="spellStart"/>
      <w:r w:rsidR="00DA28CA" w:rsidRPr="00344A83">
        <w:rPr>
          <w:sz w:val="16"/>
          <w:shd w:val="clear" w:color="auto" w:fill="FFFF99"/>
          <w:lang w:val="en-GB"/>
        </w:rPr>
        <w:t>E</w:t>
      </w:r>
      <w:r w:rsidR="00DA28CA" w:rsidRPr="00344A83">
        <w:rPr>
          <w:sz w:val="16"/>
          <w:shd w:val="clear" w:color="auto" w:fill="FFFF99"/>
          <w:vertAlign w:val="superscript"/>
          <w:lang w:val="en-GB"/>
        </w:rPr>
        <w:t>b</w:t>
      </w:r>
      <w:proofErr w:type="spellEnd"/>
      <w:r w:rsidR="00DA28CA" w:rsidRPr="00344A83">
        <w:rPr>
          <w:sz w:val="16"/>
          <w:lang w:val="en-GB"/>
        </w:rPr>
        <w:t xml:space="preserve">, E, F, </w:t>
      </w:r>
      <w:proofErr w:type="spellStart"/>
      <w:r w:rsidR="00DA28CA" w:rsidRPr="00344A83">
        <w:rPr>
          <w:sz w:val="16"/>
          <w:lang w:val="en-GB"/>
        </w:rPr>
        <w:t>G</w:t>
      </w:r>
      <w:r w:rsidR="00DA28CA" w:rsidRPr="00344A83">
        <w:rPr>
          <w:sz w:val="16"/>
          <w:vertAlign w:val="superscript"/>
          <w:lang w:val="en-GB"/>
        </w:rPr>
        <w:t>b</w:t>
      </w:r>
      <w:proofErr w:type="spellEnd"/>
      <w:r w:rsidR="00DA28CA" w:rsidRPr="00344A83">
        <w:rPr>
          <w:sz w:val="16"/>
          <w:lang w:val="en-GB"/>
        </w:rPr>
        <w:t xml:space="preserve">, G, </w:t>
      </w:r>
      <w:proofErr w:type="spellStart"/>
      <w:r w:rsidR="00DA28CA" w:rsidRPr="00344A83">
        <w:rPr>
          <w:sz w:val="16"/>
          <w:lang w:val="en-GB"/>
        </w:rPr>
        <w:t>A</w:t>
      </w:r>
      <w:r w:rsidR="00DA28CA" w:rsidRPr="00344A83">
        <w:rPr>
          <w:sz w:val="16"/>
          <w:vertAlign w:val="superscript"/>
          <w:lang w:val="en-GB"/>
        </w:rPr>
        <w:t>b</w:t>
      </w:r>
      <w:proofErr w:type="spellEnd"/>
      <w:r w:rsidR="00DA28CA" w:rsidRPr="00344A83">
        <w:rPr>
          <w:sz w:val="16"/>
          <w:lang w:val="en-GB"/>
        </w:rPr>
        <w:t>, A, B</w:t>
      </w:r>
      <w:r w:rsidR="00DA28CA" w:rsidRPr="00344A83">
        <w:rPr>
          <w:sz w:val="16"/>
          <w:vertAlign w:val="superscript"/>
          <w:lang w:val="en-GB"/>
        </w:rPr>
        <w:t>b</w:t>
      </w:r>
      <w:r w:rsidR="00DA28CA" w:rsidRPr="00344A83">
        <w:rPr>
          <w:sz w:val="16"/>
          <w:lang w:val="en-GB"/>
        </w:rPr>
        <w:t>, B, C, D</w:t>
      </w:r>
      <w:r w:rsidR="00DA28CA" w:rsidRPr="00344A83">
        <w:rPr>
          <w:sz w:val="16"/>
          <w:vertAlign w:val="superscript"/>
          <w:lang w:val="en-GB"/>
        </w:rPr>
        <w:t>b</w:t>
      </w:r>
      <w:r w:rsidR="00DA28CA" w:rsidRPr="00344A83">
        <w:rPr>
          <w:sz w:val="16"/>
          <w:lang w:val="en-GB"/>
        </w:rPr>
        <w:t xml:space="preserve">, D, </w:t>
      </w:r>
      <w:proofErr w:type="spellStart"/>
      <w:r w:rsidR="00DA28CA" w:rsidRPr="00344A83">
        <w:rPr>
          <w:sz w:val="16"/>
          <w:lang w:val="en-GB"/>
        </w:rPr>
        <w:t>E</w:t>
      </w:r>
      <w:r w:rsidR="00DA28CA" w:rsidRPr="00344A83">
        <w:rPr>
          <w:sz w:val="16"/>
          <w:vertAlign w:val="superscript"/>
          <w:lang w:val="en-GB"/>
        </w:rPr>
        <w:t>b</w:t>
      </w:r>
      <w:proofErr w:type="spellEnd"/>
      <w:r w:rsidR="00DA28CA" w:rsidRPr="00344A83">
        <w:rPr>
          <w:sz w:val="16"/>
          <w:lang w:val="en-GB"/>
        </w:rPr>
        <w:t>”</w:t>
      </w:r>
      <w:r w:rsidR="00A15320" w:rsidRPr="00344A83">
        <w:rPr>
          <w:lang w:val="en-GB"/>
        </w:rPr>
        <w:t>;</w:t>
      </w:r>
      <w:r w:rsidR="00CF4EAC">
        <w:rPr>
          <w:lang w:val="en-GB"/>
        </w:rPr>
        <w:br/>
      </w:r>
      <w:r>
        <w:rPr>
          <w:lang w:val="en-GB"/>
        </w:rPr>
        <w:t>:</w:t>
      </w:r>
      <w:proofErr w:type="spellStart"/>
      <w:r>
        <w:rPr>
          <w:lang w:val="en-GB"/>
        </w:rPr>
        <w:t>start_processing</w:t>
      </w:r>
      <w:proofErr w:type="spellEnd"/>
      <w:r>
        <w:rPr>
          <w:lang w:val="en-GB"/>
        </w:rPr>
        <w:t>;</w:t>
      </w:r>
      <w:r w:rsidR="00CF4EAC">
        <w:rPr>
          <w:lang w:val="en-GB"/>
        </w:rPr>
        <w:tab/>
      </w:r>
      <w:r w:rsidR="00CF4EAC">
        <w:rPr>
          <w:lang w:val="en-GB"/>
        </w:rPr>
        <w:tab/>
      </w:r>
      <w:r w:rsidR="00CF4EAC">
        <w:rPr>
          <w:lang w:val="en-GB"/>
        </w:rPr>
        <w:tab/>
      </w:r>
      <w:r w:rsidR="00CF4EAC">
        <w:rPr>
          <w:lang w:val="en-GB"/>
        </w:rPr>
        <w:tab/>
      </w:r>
      <w:r w:rsidR="00CF4EAC">
        <w:rPr>
          <w:lang w:val="en-GB"/>
        </w:rPr>
        <w:tab/>
      </w:r>
      <w:r w:rsidR="00CF4EAC">
        <w:rPr>
          <w:lang w:val="en-GB"/>
        </w:rPr>
        <w:tab/>
      </w:r>
      <w:r w:rsidR="00CF4EAC">
        <w:rPr>
          <w:lang w:val="en-GB"/>
        </w:rPr>
        <w:tab/>
        <w:t># another mouse/</w:t>
      </w:r>
      <w:proofErr w:type="spellStart"/>
      <w:r w:rsidR="00CF4EAC">
        <w:rPr>
          <w:lang w:val="en-GB"/>
        </w:rPr>
        <w:t>keb</w:t>
      </w:r>
      <w:proofErr w:type="spellEnd"/>
      <w:r w:rsidR="00CF4EAC">
        <w:rPr>
          <w:lang w:val="en-GB"/>
        </w:rPr>
        <w:t xml:space="preserve">. </w:t>
      </w:r>
      <w:proofErr w:type="gramStart"/>
      <w:r w:rsidR="00CF4EAC">
        <w:rPr>
          <w:lang w:val="en-GB"/>
        </w:rPr>
        <w:t>action</w:t>
      </w:r>
      <w:proofErr w:type="gramEnd"/>
      <w:r w:rsidR="00CF4EAC">
        <w:rPr>
          <w:lang w:val="en-GB"/>
        </w:rPr>
        <w:t>?</w:t>
      </w:r>
      <w:r w:rsidR="00110A36">
        <w:rPr>
          <w:lang w:val="en-GB"/>
        </w:rPr>
        <w:br/>
      </w:r>
      <w:r w:rsidR="00CF4EAC">
        <w:rPr>
          <w:lang w:val="en-GB"/>
        </w:rPr>
        <w:t xml:space="preserve">KEY_SIGNATURE = </w:t>
      </w:r>
      <w:proofErr w:type="spellStart"/>
      <w:r w:rsidR="00CF4EAC">
        <w:rPr>
          <w:lang w:val="en-GB"/>
        </w:rPr>
        <w:t>get_</w:t>
      </w:r>
      <w:proofErr w:type="gramStart"/>
      <w:r w:rsidR="00CF4EAC">
        <w:rPr>
          <w:lang w:val="en-GB"/>
        </w:rPr>
        <w:t>key</w:t>
      </w:r>
      <w:proofErr w:type="spellEnd"/>
      <w:r w:rsidR="00CF4EAC">
        <w:rPr>
          <w:lang w:val="en-GB"/>
        </w:rPr>
        <w:t>(</w:t>
      </w:r>
      <w:proofErr w:type="gramEnd"/>
      <w:r w:rsidR="00CF4EAC">
        <w:rPr>
          <w:lang w:val="en-GB"/>
        </w:rPr>
        <w:t>);</w:t>
      </w:r>
      <w:r w:rsidR="00CF4EAC">
        <w:rPr>
          <w:lang w:val="en-GB"/>
        </w:rPr>
        <w:tab/>
      </w:r>
      <w:r w:rsidR="00CF4EAC">
        <w:rPr>
          <w:lang w:val="en-GB"/>
        </w:rPr>
        <w:tab/>
      </w:r>
      <w:r w:rsidR="00CF4EAC">
        <w:rPr>
          <w:lang w:val="en-GB"/>
        </w:rPr>
        <w:tab/>
      </w:r>
      <w:r w:rsidR="00CF4EAC">
        <w:rPr>
          <w:lang w:val="en-GB"/>
        </w:rPr>
        <w:tab/>
      </w:r>
      <w:r w:rsidR="00CF4EAC">
        <w:rPr>
          <w:lang w:val="en-GB"/>
        </w:rPr>
        <w:tab/>
      </w:r>
      <w:r w:rsidR="00CF4EAC">
        <w:rPr>
          <w:lang w:val="en-GB"/>
        </w:rPr>
        <w:tab/>
        <w:t xml:space="preserve"># retrieve last key signature </w:t>
      </w:r>
      <w:r w:rsidR="00CF4EAC">
        <w:rPr>
          <w:lang w:val="en-GB"/>
        </w:rPr>
        <w:br/>
        <w:t>if pos(“b”, KEY_SIGNATURE) &gt; 0 then</w:t>
      </w:r>
      <w:r w:rsidR="00CF4EAC" w:rsidRPr="00DA28CA">
        <w:rPr>
          <w:lang w:val="en-GB"/>
        </w:rPr>
        <w:t xml:space="preserve"> FLAT = true</w:t>
      </w:r>
      <w:r w:rsidR="00CF4EAC">
        <w:rPr>
          <w:lang w:val="en-GB"/>
        </w:rPr>
        <w:tab/>
      </w:r>
      <w:r w:rsidR="00CF4EAC">
        <w:rPr>
          <w:lang w:val="en-GB"/>
        </w:rPr>
        <w:tab/>
      </w:r>
      <w:r w:rsidR="00CF4EAC">
        <w:rPr>
          <w:lang w:val="en-GB"/>
        </w:rPr>
        <w:tab/>
        <w:t xml:space="preserve"># consists of flats only </w:t>
      </w:r>
      <w:r w:rsidR="00CF4EAC" w:rsidRPr="00DA28CA">
        <w:rPr>
          <w:lang w:val="en-GB"/>
        </w:rPr>
        <w:br/>
      </w:r>
      <w:r w:rsidR="00CF4EAC">
        <w:rPr>
          <w:lang w:val="en-GB"/>
        </w:rPr>
        <w:t>else SHARP = true;</w:t>
      </w:r>
      <w:r w:rsidR="00CF4EAC">
        <w:rPr>
          <w:lang w:val="en-GB"/>
        </w:rPr>
        <w:tab/>
      </w:r>
      <w:r w:rsidR="00CF4EAC">
        <w:rPr>
          <w:lang w:val="en-GB"/>
        </w:rPr>
        <w:tab/>
      </w:r>
      <w:r w:rsidR="00CF4EAC">
        <w:rPr>
          <w:lang w:val="en-GB"/>
        </w:rPr>
        <w:tab/>
      </w:r>
      <w:r w:rsidR="00CF4EAC">
        <w:rPr>
          <w:lang w:val="en-GB"/>
        </w:rPr>
        <w:tab/>
      </w:r>
      <w:r w:rsidR="00CF4EAC">
        <w:rPr>
          <w:lang w:val="en-GB"/>
        </w:rPr>
        <w:tab/>
      </w:r>
      <w:r w:rsidR="00CF4EAC">
        <w:rPr>
          <w:lang w:val="en-GB"/>
        </w:rPr>
        <w:tab/>
      </w:r>
      <w:r w:rsidR="00CF4EAC">
        <w:rPr>
          <w:lang w:val="en-GB"/>
        </w:rPr>
        <w:tab/>
        <w:t># empty or consist of sharps</w:t>
      </w:r>
      <w:r w:rsidR="00CF4EAC">
        <w:rPr>
          <w:lang w:val="en-GB"/>
        </w:rPr>
        <w:br/>
        <w:t xml:space="preserve">F = </w:t>
      </w:r>
      <w:proofErr w:type="spellStart"/>
      <w:r w:rsidR="00CF4EAC">
        <w:rPr>
          <w:lang w:val="en-GB"/>
        </w:rPr>
        <w:t>get_fret_number</w:t>
      </w:r>
      <w:proofErr w:type="spellEnd"/>
      <w:r w:rsidR="00CF4EAC">
        <w:rPr>
          <w:lang w:val="en-GB"/>
        </w:rPr>
        <w:t>();</w:t>
      </w:r>
      <w:r w:rsidR="00CF4EAC">
        <w:rPr>
          <w:lang w:val="en-GB"/>
        </w:rPr>
        <w:tab/>
      </w:r>
      <w:r w:rsidR="00CF4EAC">
        <w:rPr>
          <w:lang w:val="en-GB"/>
        </w:rPr>
        <w:tab/>
      </w:r>
      <w:r w:rsidR="00CF4EAC">
        <w:rPr>
          <w:lang w:val="en-GB"/>
        </w:rPr>
        <w:tab/>
      </w:r>
      <w:r w:rsidR="00CF4EAC">
        <w:rPr>
          <w:lang w:val="en-GB"/>
        </w:rPr>
        <w:tab/>
      </w:r>
      <w:r w:rsidR="00CF4EAC">
        <w:rPr>
          <w:lang w:val="en-GB"/>
        </w:rPr>
        <w:tab/>
      </w:r>
      <w:r w:rsidR="00CF4EAC">
        <w:rPr>
          <w:lang w:val="en-GB"/>
        </w:rPr>
        <w:tab/>
      </w:r>
      <w:r w:rsidR="00CF4EAC">
        <w:rPr>
          <w:lang w:val="en-GB"/>
        </w:rPr>
        <w:tab/>
        <w:t># initial fret of the diagram</w:t>
      </w:r>
      <w:r w:rsidR="00CF4EAC">
        <w:rPr>
          <w:lang w:val="en-GB"/>
        </w:rPr>
        <w:br/>
        <w:t>If ((SYMBOL_NAME[2] = “b”) or (SYMBOL_NAME[2] = “#”)) THEN</w:t>
      </w:r>
      <w:r w:rsidR="00CF4EAC">
        <w:rPr>
          <w:lang w:val="en-GB"/>
        </w:rPr>
        <w:tab/>
        <w:t xml:space="preserve"># of root name contains </w:t>
      </w:r>
      <w:proofErr w:type="spellStart"/>
      <w:r w:rsidR="00CF4EAC">
        <w:rPr>
          <w:lang w:val="en-GB"/>
        </w:rPr>
        <w:t>accidtl</w:t>
      </w:r>
      <w:proofErr w:type="spellEnd"/>
      <w:r w:rsidR="00CF4EAC">
        <w:rPr>
          <w:lang w:val="en-GB"/>
        </w:rPr>
        <w:t>.</w:t>
      </w:r>
      <w:r w:rsidR="00CF4EAC">
        <w:rPr>
          <w:lang w:val="en-GB"/>
        </w:rPr>
        <w:tab/>
      </w:r>
      <w:r w:rsidR="00CF4EAC">
        <w:rPr>
          <w:lang w:val="en-GB"/>
        </w:rPr>
        <w:br/>
        <w:t xml:space="preserve">    SOURCE_NAME = SYMBOL_NAME[1,2];</w:t>
      </w:r>
      <w:r w:rsidR="00A70BA2">
        <w:rPr>
          <w:lang w:val="en-GB"/>
        </w:rPr>
        <w:tab/>
      </w:r>
      <w:r w:rsidR="00A70BA2">
        <w:rPr>
          <w:lang w:val="en-GB"/>
        </w:rPr>
        <w:tab/>
      </w:r>
      <w:r w:rsidR="00A70BA2">
        <w:rPr>
          <w:lang w:val="en-GB"/>
        </w:rPr>
        <w:tab/>
      </w:r>
      <w:r w:rsidR="00A70BA2">
        <w:rPr>
          <w:lang w:val="en-GB"/>
        </w:rPr>
        <w:tab/>
        <w:t># separate root name … (2 chars)</w:t>
      </w:r>
      <w:r w:rsidR="00CF4EAC">
        <w:rPr>
          <w:lang w:val="en-GB"/>
        </w:rPr>
        <w:br/>
        <w:t xml:space="preserve">    REMAINDER = SYMBOL_NAME[3,12]</w:t>
      </w:r>
      <w:r w:rsidR="00A70BA2">
        <w:rPr>
          <w:lang w:val="en-GB"/>
        </w:rPr>
        <w:tab/>
      </w:r>
      <w:r w:rsidR="00A70BA2">
        <w:rPr>
          <w:lang w:val="en-GB"/>
        </w:rPr>
        <w:tab/>
      </w:r>
      <w:r w:rsidR="00A70BA2">
        <w:rPr>
          <w:lang w:val="en-GB"/>
        </w:rPr>
        <w:tab/>
      </w:r>
      <w:r w:rsidR="00A70BA2">
        <w:rPr>
          <w:lang w:val="en-GB"/>
        </w:rPr>
        <w:tab/>
      </w:r>
      <w:r w:rsidR="00A70BA2">
        <w:rPr>
          <w:lang w:val="en-GB"/>
        </w:rPr>
        <w:tab/>
        <w:t># … from remainder (can’t get &gt; 12)</w:t>
      </w:r>
      <w:r w:rsidR="00CF4EAC">
        <w:rPr>
          <w:lang w:val="en-GB"/>
        </w:rPr>
        <w:br/>
        <w:t xml:space="preserve">else </w:t>
      </w:r>
      <w:r w:rsidR="00CF4EAC">
        <w:rPr>
          <w:lang w:val="en-GB"/>
        </w:rPr>
        <w:br/>
        <w:t xml:space="preserve">    SOURCE_NAME = SYMBOL_NAME[1];</w:t>
      </w:r>
      <w:r w:rsidR="00A70BA2">
        <w:rPr>
          <w:lang w:val="en-GB"/>
        </w:rPr>
        <w:tab/>
      </w:r>
      <w:r w:rsidR="00A70BA2">
        <w:rPr>
          <w:lang w:val="en-GB"/>
        </w:rPr>
        <w:tab/>
      </w:r>
      <w:r w:rsidR="00A70BA2">
        <w:rPr>
          <w:lang w:val="en-GB"/>
        </w:rPr>
        <w:tab/>
      </w:r>
      <w:r w:rsidR="00A70BA2">
        <w:rPr>
          <w:lang w:val="en-GB"/>
        </w:rPr>
        <w:tab/>
        <w:t># ditto (but only 1 char)</w:t>
      </w:r>
      <w:r w:rsidR="00CF4EAC">
        <w:rPr>
          <w:lang w:val="en-GB"/>
        </w:rPr>
        <w:br/>
        <w:t xml:space="preserve">    REMAINDER = SYMBOL_NAME[2,12]</w:t>
      </w:r>
      <w:r w:rsidR="00A70BA2">
        <w:rPr>
          <w:lang w:val="en-GB"/>
        </w:rPr>
        <w:tab/>
      </w:r>
      <w:r w:rsidR="00A70BA2">
        <w:rPr>
          <w:lang w:val="en-GB"/>
        </w:rPr>
        <w:tab/>
      </w:r>
      <w:r w:rsidR="00A70BA2">
        <w:rPr>
          <w:lang w:val="en-GB"/>
        </w:rPr>
        <w:tab/>
      </w:r>
      <w:r w:rsidR="00A70BA2">
        <w:rPr>
          <w:lang w:val="en-GB"/>
        </w:rPr>
        <w:tab/>
      </w:r>
      <w:r w:rsidR="00A70BA2">
        <w:rPr>
          <w:lang w:val="en-GB"/>
        </w:rPr>
        <w:tab/>
        <w:t xml:space="preserve"># </w:t>
      </w:r>
      <w:proofErr w:type="spellStart"/>
      <w:r w:rsidR="00A70BA2">
        <w:rPr>
          <w:lang w:val="en-GB"/>
        </w:rPr>
        <w:t>dito</w:t>
      </w:r>
      <w:proofErr w:type="spellEnd"/>
      <w:r w:rsidR="00CF4EAC">
        <w:rPr>
          <w:lang w:val="en-GB"/>
        </w:rPr>
        <w:br/>
      </w:r>
      <w:r w:rsidR="00CF4EAC">
        <w:rPr>
          <w:lang w:val="en-GB"/>
        </w:rPr>
        <w:lastRenderedPageBreak/>
        <w:t>end;</w:t>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t>#</w:t>
      </w:r>
      <w:r w:rsidR="00CF4EAC">
        <w:rPr>
          <w:lang w:val="en-GB"/>
        </w:rPr>
        <w:br/>
      </w:r>
      <w:r>
        <w:rPr>
          <w:lang w:val="en-GB"/>
        </w:rPr>
        <w:t xml:space="preserve">If </w:t>
      </w:r>
      <w:r w:rsidR="00A70BA2">
        <w:rPr>
          <w:lang w:val="en-GB"/>
        </w:rPr>
        <w:t>(</w:t>
      </w:r>
      <w:proofErr w:type="spellStart"/>
      <w:r>
        <w:rPr>
          <w:lang w:val="en-GB"/>
        </w:rPr>
        <w:t>fretbox_mouse</w:t>
      </w:r>
      <w:proofErr w:type="spellEnd"/>
      <w:r>
        <w:rPr>
          <w:lang w:val="en-GB"/>
        </w:rPr>
        <w:t xml:space="preserve"> action() </w:t>
      </w:r>
      <w:r w:rsidR="00A70BA2">
        <w:rPr>
          <w:lang w:val="en-GB"/>
        </w:rPr>
        <w:t xml:space="preserve">or </w:t>
      </w:r>
      <w:proofErr w:type="spellStart"/>
      <w:r w:rsidR="00A70BA2">
        <w:rPr>
          <w:lang w:val="en-GB"/>
        </w:rPr>
        <w:t>keyboard_achtion</w:t>
      </w:r>
      <w:proofErr w:type="spellEnd"/>
      <w:r w:rsidR="00A70BA2">
        <w:rPr>
          <w:lang w:val="en-GB"/>
        </w:rPr>
        <w:t xml:space="preserve">()) </w:t>
      </w:r>
      <w:r>
        <w:rPr>
          <w:lang w:val="en-GB"/>
        </w:rPr>
        <w:t>then</w:t>
      </w:r>
      <w:r w:rsidR="00A70BA2">
        <w:rPr>
          <w:lang w:val="en-GB"/>
        </w:rPr>
        <w:tab/>
      </w:r>
      <w:r w:rsidR="00A70BA2">
        <w:rPr>
          <w:lang w:val="en-GB"/>
        </w:rPr>
        <w:tab/>
      </w:r>
      <w:r w:rsidR="00A70BA2">
        <w:rPr>
          <w:lang w:val="en-GB"/>
        </w:rPr>
        <w:tab/>
        <w:t># mouse or keyboard activity?</w:t>
      </w:r>
      <w:r>
        <w:rPr>
          <w:lang w:val="en-GB"/>
        </w:rPr>
        <w:br/>
        <w:t xml:space="preserve">    M = </w:t>
      </w:r>
      <w:proofErr w:type="spellStart"/>
      <w:r>
        <w:rPr>
          <w:lang w:val="en-GB"/>
        </w:rPr>
        <w:t>get_fret_number</w:t>
      </w:r>
      <w:proofErr w:type="spellEnd"/>
      <w:r>
        <w:rPr>
          <w:lang w:val="en-GB"/>
        </w:rPr>
        <w:t>();</w:t>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t># final fret of the diagram</w:t>
      </w:r>
      <w:r>
        <w:rPr>
          <w:lang w:val="en-GB"/>
        </w:rPr>
        <w:br/>
        <w:t xml:space="preserve">    OFFSET = (M – F);</w:t>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t># number of frets and direction</w:t>
      </w:r>
      <w:r w:rsidR="00110A36">
        <w:rPr>
          <w:lang w:val="en-GB"/>
        </w:rPr>
        <w:br/>
        <w:t xml:space="preserve">    if </w:t>
      </w:r>
      <w:proofErr w:type="spellStart"/>
      <w:r w:rsidR="00110A36">
        <w:rPr>
          <w:lang w:val="en-GB"/>
        </w:rPr>
        <w:t>focus_is_not_on</w:t>
      </w:r>
      <w:proofErr w:type="spellEnd"/>
      <w:r w:rsidR="00110A36">
        <w:rPr>
          <w:lang w:val="en-GB"/>
        </w:rPr>
        <w:t>_ diagram() then OFFSET =0;</w:t>
      </w:r>
      <w:r w:rsidR="00A70BA2">
        <w:rPr>
          <w:lang w:val="en-GB"/>
        </w:rPr>
        <w:tab/>
      </w:r>
      <w:r w:rsidR="00A70BA2">
        <w:rPr>
          <w:lang w:val="en-GB"/>
        </w:rPr>
        <w:tab/>
      </w:r>
      <w:r w:rsidR="00A70BA2">
        <w:rPr>
          <w:lang w:val="en-GB"/>
        </w:rPr>
        <w:tab/>
        <w:t># another object marked</w:t>
      </w:r>
      <w:r w:rsidR="00110A36">
        <w:rPr>
          <w:lang w:val="en-GB"/>
        </w:rPr>
        <w:br/>
        <w:t xml:space="preserve">    if OFFSET = 0 then </w:t>
      </w:r>
      <w:proofErr w:type="spellStart"/>
      <w:r w:rsidR="00110A36">
        <w:rPr>
          <w:lang w:val="en-GB"/>
        </w:rPr>
        <w:t>goto</w:t>
      </w:r>
      <w:proofErr w:type="spellEnd"/>
      <w:r w:rsidR="00110A36">
        <w:rPr>
          <w:lang w:val="en-GB"/>
        </w:rPr>
        <w:t xml:space="preserve"> </w:t>
      </w:r>
      <w:proofErr w:type="spellStart"/>
      <w:r w:rsidR="00110A36">
        <w:rPr>
          <w:lang w:val="en-GB"/>
        </w:rPr>
        <w:t>end_processing</w:t>
      </w:r>
      <w:proofErr w:type="spellEnd"/>
      <w:r w:rsidR="00110A36">
        <w:rPr>
          <w:lang w:val="en-GB"/>
        </w:rPr>
        <w:t>;</w:t>
      </w:r>
      <w:r w:rsidR="00A70BA2">
        <w:rPr>
          <w:lang w:val="en-GB"/>
        </w:rPr>
        <w:tab/>
      </w:r>
      <w:r w:rsidR="00A70BA2">
        <w:rPr>
          <w:lang w:val="en-GB"/>
        </w:rPr>
        <w:tab/>
      </w:r>
      <w:r w:rsidR="00A70BA2">
        <w:rPr>
          <w:lang w:val="en-GB"/>
        </w:rPr>
        <w:tab/>
      </w:r>
      <w:r w:rsidR="00A70BA2">
        <w:rPr>
          <w:lang w:val="en-GB"/>
        </w:rPr>
        <w:tab/>
        <w:t># done</w:t>
      </w:r>
      <w:r>
        <w:rPr>
          <w:lang w:val="en-GB"/>
        </w:rPr>
        <w:br/>
        <w:t xml:space="preserve">    if FLAT then </w:t>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t xml:space="preserve"># Use array with flats </w:t>
      </w:r>
      <w:r w:rsidR="00344A83">
        <w:rPr>
          <w:lang w:val="en-GB"/>
        </w:rPr>
        <w:br/>
        <w:t xml:space="preserve">        </w:t>
      </w:r>
      <w:r>
        <w:rPr>
          <w:lang w:val="en-GB"/>
        </w:rPr>
        <w:t>POINTER = pos(SOURCE_NAME, ARRAY_FLAT[12,12])</w:t>
      </w:r>
      <w:r w:rsidR="00344A83">
        <w:rPr>
          <w:lang w:val="en-GB"/>
        </w:rPr>
        <w:t>;</w:t>
      </w:r>
      <w:r w:rsidR="00A70BA2">
        <w:rPr>
          <w:lang w:val="en-GB"/>
        </w:rPr>
        <w:tab/>
      </w:r>
      <w:r w:rsidR="00A70BA2">
        <w:rPr>
          <w:lang w:val="en-GB"/>
        </w:rPr>
        <w:tab/>
        <w:t># identify source root name</w:t>
      </w:r>
      <w:r w:rsidR="00344A83">
        <w:rPr>
          <w:lang w:val="en-GB"/>
        </w:rPr>
        <w:br/>
        <w:t xml:space="preserve">        POINTER = (POINTER + OFFSET)       </w:t>
      </w:r>
      <w:r w:rsidR="00A70BA2">
        <w:rPr>
          <w:lang w:val="en-GB"/>
        </w:rPr>
        <w:tab/>
      </w:r>
      <w:r w:rsidR="00A70BA2">
        <w:rPr>
          <w:lang w:val="en-GB"/>
        </w:rPr>
        <w:tab/>
      </w:r>
      <w:r w:rsidR="00A70BA2">
        <w:rPr>
          <w:lang w:val="en-GB"/>
        </w:rPr>
        <w:tab/>
      </w:r>
      <w:r w:rsidR="00A70BA2">
        <w:rPr>
          <w:lang w:val="en-GB"/>
        </w:rPr>
        <w:tab/>
        <w:t># identify target root name</w:t>
      </w:r>
      <w:r w:rsidR="00344A83">
        <w:rPr>
          <w:lang w:val="en-GB"/>
        </w:rPr>
        <w:br/>
        <w:t xml:space="preserve">        TARGET_NAME = ARRAY_FLAT[POINTER]</w:t>
      </w:r>
      <w:r w:rsidR="00A70BA2">
        <w:rPr>
          <w:lang w:val="en-GB"/>
        </w:rPr>
        <w:tab/>
      </w:r>
      <w:r w:rsidR="00A70BA2">
        <w:rPr>
          <w:lang w:val="en-GB"/>
        </w:rPr>
        <w:tab/>
      </w:r>
      <w:r w:rsidR="00A70BA2">
        <w:rPr>
          <w:lang w:val="en-GB"/>
        </w:rPr>
        <w:tab/>
      </w:r>
      <w:r w:rsidR="00A70BA2">
        <w:rPr>
          <w:lang w:val="en-GB"/>
        </w:rPr>
        <w:tab/>
        <w:t># retrieve target root name</w:t>
      </w:r>
      <w:r w:rsidR="00344A83">
        <w:rPr>
          <w:lang w:val="en-GB"/>
        </w:rPr>
        <w:br/>
        <w:t xml:space="preserve">        TARGET_NAME = </w:t>
      </w:r>
      <w:proofErr w:type="spellStart"/>
      <w:r w:rsidR="00344A83">
        <w:rPr>
          <w:lang w:val="en-GB"/>
        </w:rPr>
        <w:t>concat</w:t>
      </w:r>
      <w:proofErr w:type="spellEnd"/>
      <w:r w:rsidR="00344A83">
        <w:rPr>
          <w:lang w:val="en-GB"/>
        </w:rPr>
        <w:t>(TARGET_NAME, REMAINDER)</w:t>
      </w:r>
      <w:r w:rsidR="00A70BA2">
        <w:rPr>
          <w:lang w:val="en-GB"/>
        </w:rPr>
        <w:tab/>
      </w:r>
      <w:r w:rsidR="00A70BA2">
        <w:rPr>
          <w:lang w:val="en-GB"/>
        </w:rPr>
        <w:tab/>
        <w:t># complete target chord symbol</w:t>
      </w:r>
      <w:r w:rsidR="00344A83">
        <w:rPr>
          <w:lang w:val="en-GB"/>
        </w:rPr>
        <w:br/>
        <w:t xml:space="preserve">    else </w:t>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r>
      <w:r w:rsidR="00A70BA2">
        <w:rPr>
          <w:lang w:val="en-GB"/>
        </w:rPr>
        <w:tab/>
        <w:t># use array with sharps</w:t>
      </w:r>
      <w:r w:rsidR="00344A83">
        <w:rPr>
          <w:lang w:val="en-GB"/>
        </w:rPr>
        <w:br/>
        <w:t xml:space="preserve">        POINTER = pos(SOURCE_NAME, ARRAY_SHARP[12,12])</w:t>
      </w:r>
      <w:r w:rsidR="00A70BA2">
        <w:rPr>
          <w:lang w:val="en-GB"/>
        </w:rPr>
        <w:tab/>
      </w:r>
      <w:r w:rsidR="00A70BA2">
        <w:rPr>
          <w:lang w:val="en-GB"/>
        </w:rPr>
        <w:tab/>
        <w:t># identify source root name</w:t>
      </w:r>
      <w:r w:rsidR="00344A83">
        <w:rPr>
          <w:lang w:val="en-GB"/>
        </w:rPr>
        <w:br/>
        <w:t xml:space="preserve">        POINTER = (POINTER + OFFSET)       </w:t>
      </w:r>
      <w:r w:rsidR="00A70BA2">
        <w:rPr>
          <w:lang w:val="en-GB"/>
        </w:rPr>
        <w:tab/>
      </w:r>
      <w:r w:rsidR="00A70BA2">
        <w:rPr>
          <w:lang w:val="en-GB"/>
        </w:rPr>
        <w:tab/>
      </w:r>
      <w:r w:rsidR="00A70BA2">
        <w:rPr>
          <w:lang w:val="en-GB"/>
        </w:rPr>
        <w:tab/>
      </w:r>
      <w:r w:rsidR="00A70BA2">
        <w:rPr>
          <w:lang w:val="en-GB"/>
        </w:rPr>
        <w:tab/>
        <w:t># identify target root name</w:t>
      </w:r>
      <w:r w:rsidR="00344A83">
        <w:rPr>
          <w:lang w:val="en-GB"/>
        </w:rPr>
        <w:br/>
        <w:t xml:space="preserve">        TARGET_NAME = ARRAY_SHARP[POINTER]</w:t>
      </w:r>
      <w:r w:rsidR="00A70BA2">
        <w:rPr>
          <w:lang w:val="en-GB"/>
        </w:rPr>
        <w:tab/>
      </w:r>
      <w:r w:rsidR="00A70BA2">
        <w:rPr>
          <w:lang w:val="en-GB"/>
        </w:rPr>
        <w:tab/>
      </w:r>
      <w:r w:rsidR="00A70BA2">
        <w:rPr>
          <w:lang w:val="en-GB"/>
        </w:rPr>
        <w:tab/>
      </w:r>
      <w:r w:rsidR="00A70BA2">
        <w:rPr>
          <w:lang w:val="en-GB"/>
        </w:rPr>
        <w:tab/>
      </w:r>
      <w:r w:rsidR="00CF7695">
        <w:rPr>
          <w:lang w:val="en-GB"/>
        </w:rPr>
        <w:t># retrieve target root name</w:t>
      </w:r>
      <w:r w:rsidR="00344A83">
        <w:rPr>
          <w:lang w:val="en-GB"/>
        </w:rPr>
        <w:br/>
        <w:t xml:space="preserve">        TARGET_NAME = </w:t>
      </w:r>
      <w:proofErr w:type="spellStart"/>
      <w:r w:rsidR="00344A83">
        <w:rPr>
          <w:lang w:val="en-GB"/>
        </w:rPr>
        <w:t>concat</w:t>
      </w:r>
      <w:proofErr w:type="spellEnd"/>
      <w:r w:rsidR="00344A83">
        <w:rPr>
          <w:lang w:val="en-GB"/>
        </w:rPr>
        <w:t>(TARGET_NAME, REMAINDER)</w:t>
      </w:r>
      <w:r w:rsidR="00CF7695">
        <w:rPr>
          <w:lang w:val="en-GB"/>
        </w:rPr>
        <w:tab/>
      </w:r>
      <w:r w:rsidR="00CF7695">
        <w:rPr>
          <w:lang w:val="en-GB"/>
        </w:rPr>
        <w:tab/>
        <w:t># complete target chord symbol</w:t>
      </w:r>
      <w:r w:rsidR="00344A83">
        <w:rPr>
          <w:lang w:val="en-GB"/>
        </w:rPr>
        <w:br/>
        <w:t xml:space="preserve">    end;</w:t>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t>#</w:t>
      </w:r>
      <w:r w:rsidR="00344A83">
        <w:rPr>
          <w:lang w:val="en-GB"/>
        </w:rPr>
        <w:br/>
        <w:t xml:space="preserve">    </w:t>
      </w:r>
      <w:proofErr w:type="spellStart"/>
      <w:r w:rsidR="00344A83">
        <w:rPr>
          <w:lang w:val="en-GB"/>
        </w:rPr>
        <w:t>push_ta</w:t>
      </w:r>
      <w:r w:rsidR="00110A36">
        <w:rPr>
          <w:lang w:val="en-GB"/>
        </w:rPr>
        <w:t>r</w:t>
      </w:r>
      <w:r w:rsidR="00344A83">
        <w:rPr>
          <w:lang w:val="en-GB"/>
        </w:rPr>
        <w:t>get_name_to_chord_symbol</w:t>
      </w:r>
      <w:proofErr w:type="spellEnd"/>
      <w:r w:rsidR="00344A83">
        <w:rPr>
          <w:lang w:val="en-GB"/>
        </w:rPr>
        <w:t>();</w:t>
      </w:r>
      <w:r w:rsidR="00CF7695">
        <w:rPr>
          <w:lang w:val="en-GB"/>
        </w:rPr>
        <w:tab/>
      </w:r>
      <w:r w:rsidR="00CF7695">
        <w:rPr>
          <w:lang w:val="en-GB"/>
        </w:rPr>
        <w:tab/>
      </w:r>
      <w:r w:rsidR="00CF7695">
        <w:rPr>
          <w:lang w:val="en-GB"/>
        </w:rPr>
        <w:tab/>
      </w:r>
      <w:r w:rsidR="00CF7695">
        <w:rPr>
          <w:lang w:val="en-GB"/>
        </w:rPr>
        <w:tab/>
        <w:t xml:space="preserve"># replace name of “chord symbol” </w:t>
      </w:r>
      <w:r w:rsidR="00110A36">
        <w:rPr>
          <w:lang w:val="en-GB"/>
        </w:rPr>
        <w:br/>
        <w:t xml:space="preserve">    SYMBOL_NAME = TARGET_NAME;</w:t>
      </w:r>
      <w:r w:rsidR="00CF7695">
        <w:rPr>
          <w:lang w:val="en-GB"/>
        </w:rPr>
        <w:tab/>
      </w:r>
      <w:r w:rsidR="00CF7695">
        <w:rPr>
          <w:lang w:val="en-GB"/>
        </w:rPr>
        <w:tab/>
      </w:r>
      <w:r w:rsidR="00CF7695">
        <w:rPr>
          <w:lang w:val="en-GB"/>
        </w:rPr>
        <w:tab/>
      </w:r>
      <w:r w:rsidR="00CF7695">
        <w:rPr>
          <w:lang w:val="en-GB"/>
        </w:rPr>
        <w:tab/>
      </w:r>
      <w:r w:rsidR="00CF7695">
        <w:rPr>
          <w:lang w:val="en-GB"/>
        </w:rPr>
        <w:tab/>
        <w:t># new “chord symbol” name in case</w:t>
      </w:r>
      <w:r w:rsidR="00344A83">
        <w:rPr>
          <w:lang w:val="en-GB"/>
        </w:rPr>
        <w:br/>
        <w:t>end</w:t>
      </w:r>
      <w:r w:rsidR="00110A36">
        <w:rPr>
          <w:lang w:val="en-GB"/>
        </w:rPr>
        <w:t>;</w:t>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t xml:space="preserve"># another action takes place with </w:t>
      </w:r>
      <w:r w:rsidR="00CF7695">
        <w:rPr>
          <w:lang w:val="en-GB"/>
        </w:rPr>
        <w:br/>
        <w:t xml:space="preserve">got </w:t>
      </w:r>
      <w:proofErr w:type="spellStart"/>
      <w:r w:rsidR="00CF7695">
        <w:rPr>
          <w:lang w:val="en-GB"/>
        </w:rPr>
        <w:t>start_processing</w:t>
      </w:r>
      <w:proofErr w:type="spellEnd"/>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t># fret of the same diagram</w:t>
      </w:r>
      <w:r w:rsidR="00110A36">
        <w:rPr>
          <w:lang w:val="en-GB"/>
        </w:rPr>
        <w:br/>
        <w:t xml:space="preserve">: </w:t>
      </w:r>
      <w:proofErr w:type="spellStart"/>
      <w:r w:rsidR="00110A36">
        <w:rPr>
          <w:lang w:val="en-GB"/>
        </w:rPr>
        <w:t>end_processing</w:t>
      </w:r>
      <w:proofErr w:type="spellEnd"/>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r>
      <w:r w:rsidR="00CF7695">
        <w:rPr>
          <w:lang w:val="en-GB"/>
        </w:rPr>
        <w:tab/>
        <w:t># all done</w:t>
      </w:r>
    </w:p>
    <w:p w:rsidR="00824D92" w:rsidRPr="00DA28CA" w:rsidRDefault="00CF7695" w:rsidP="001C4F66">
      <w:pPr>
        <w:rPr>
          <w:lang w:val="en-GB"/>
        </w:rPr>
      </w:pPr>
      <w:r>
        <w:rPr>
          <w:lang w:val="en-GB"/>
        </w:rPr>
        <w:t xml:space="preserve">I’m not familiar with the programming style and the actually available functions of </w:t>
      </w:r>
      <w:proofErr w:type="spellStart"/>
      <w:r>
        <w:rPr>
          <w:lang w:val="en-GB"/>
        </w:rPr>
        <w:t>MuseScore</w:t>
      </w:r>
      <w:proofErr w:type="spellEnd"/>
      <w:r>
        <w:rPr>
          <w:lang w:val="en-GB"/>
        </w:rPr>
        <w:t>. This Pseudo code is just to illustrate the steps that need to be taken. Syntax is of course not correct</w:t>
      </w:r>
      <w:r w:rsidR="009556F9">
        <w:rPr>
          <w:lang w:val="en-GB"/>
        </w:rPr>
        <w:t xml:space="preserve"> but should be understandable</w:t>
      </w:r>
      <w:r>
        <w:rPr>
          <w:lang w:val="en-GB"/>
        </w:rPr>
        <w:t xml:space="preserve">. The procedure is triggered only by a mouse or keyboard action on the fret number box and is dropped as soon as the diagram loses focus, </w:t>
      </w:r>
      <w:proofErr w:type="spellStart"/>
      <w:r>
        <w:rPr>
          <w:lang w:val="en-GB"/>
        </w:rPr>
        <w:t>i</w:t>
      </w:r>
      <w:proofErr w:type="spellEnd"/>
      <w:r>
        <w:rPr>
          <w:lang w:val="en-GB"/>
        </w:rPr>
        <w:t>. e. as soon as another object is marked – or none.</w:t>
      </w:r>
    </w:p>
    <w:p w:rsidR="001C4F66" w:rsidRPr="001C4F66" w:rsidRDefault="001C4F66" w:rsidP="001C4F66">
      <w:pPr>
        <w:rPr>
          <w:lang w:val="en-GB"/>
        </w:rPr>
      </w:pPr>
      <w:r w:rsidRPr="001C4F66">
        <w:rPr>
          <w:lang w:val="en-GB"/>
        </w:rPr>
        <w:t xml:space="preserve">I am convinced, after some brain juice has been spilled, the solution will look comparably simple, even elegant. </w:t>
      </w:r>
    </w:p>
    <w:p w:rsidR="001C4F66" w:rsidRPr="001C4F66" w:rsidRDefault="009556F9" w:rsidP="001C4F66">
      <w:pPr>
        <w:rPr>
          <w:lang w:val="en-GB"/>
        </w:rPr>
      </w:pPr>
      <w:r w:rsidRPr="009556F9">
        <w:rPr>
          <w:u w:val="single"/>
          <w:lang w:val="en-GB"/>
        </w:rPr>
        <w:t>Limita</w:t>
      </w:r>
      <w:r>
        <w:rPr>
          <w:u w:val="single"/>
          <w:lang w:val="en-GB"/>
        </w:rPr>
        <w:t>t</w:t>
      </w:r>
      <w:r w:rsidRPr="009556F9">
        <w:rPr>
          <w:u w:val="single"/>
          <w:lang w:val="en-GB"/>
        </w:rPr>
        <w:t>ions:</w:t>
      </w:r>
      <w:r>
        <w:rPr>
          <w:lang w:val="en-GB"/>
        </w:rPr>
        <w:t xml:space="preserve"> </w:t>
      </w:r>
      <w:r w:rsidR="00C923BF">
        <w:rPr>
          <w:lang w:val="en-GB"/>
        </w:rPr>
        <w:t>I d</w:t>
      </w:r>
      <w:r w:rsidR="001C4F66" w:rsidRPr="001C4F66">
        <w:rPr>
          <w:lang w:val="en-GB"/>
        </w:rPr>
        <w:t xml:space="preserve">on't </w:t>
      </w:r>
      <w:proofErr w:type="gramStart"/>
      <w:r w:rsidR="001C4F66" w:rsidRPr="001C4F66">
        <w:rPr>
          <w:lang w:val="en-GB"/>
        </w:rPr>
        <w:t>deny,</w:t>
      </w:r>
      <w:proofErr w:type="gramEnd"/>
      <w:r w:rsidR="001C4F66" w:rsidRPr="001C4F66">
        <w:rPr>
          <w:lang w:val="en-GB"/>
        </w:rPr>
        <w:t xml:space="preserve"> that there </w:t>
      </w:r>
      <w:r>
        <w:rPr>
          <w:lang w:val="en-GB"/>
        </w:rPr>
        <w:t>may be</w:t>
      </w:r>
      <w:r w:rsidR="001C4F66" w:rsidRPr="001C4F66">
        <w:rPr>
          <w:lang w:val="en-GB"/>
        </w:rPr>
        <w:t xml:space="preserve"> situations when a user wants a certain diagram to be named in another way than the proposed </w:t>
      </w:r>
      <w:r>
        <w:rPr>
          <w:lang w:val="en-GB"/>
        </w:rPr>
        <w:t>procedure</w:t>
      </w:r>
      <w:r w:rsidR="001C4F66" w:rsidRPr="001C4F66">
        <w:rPr>
          <w:lang w:val="en-GB"/>
        </w:rPr>
        <w:t xml:space="preserve"> will result in. Then manual editing would be unavoidable. But these situations will be too rare, that they could challenge the advantage of the described method. </w:t>
      </w:r>
    </w:p>
    <w:p w:rsidR="009647D5" w:rsidRPr="001C4F66" w:rsidRDefault="009556F9">
      <w:pPr>
        <w:rPr>
          <w:lang w:val="en-GB"/>
        </w:rPr>
      </w:pPr>
      <w:r>
        <w:rPr>
          <w:lang w:val="en-GB"/>
        </w:rPr>
        <w:t>Best regards Michael, Gimmel</w:t>
      </w:r>
    </w:p>
    <w:sectPr w:rsidR="009647D5" w:rsidRPr="001C4F66" w:rsidSect="009647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D4702"/>
    <w:multiLevelType w:val="hybridMultilevel"/>
    <w:tmpl w:val="E2D6CE3A"/>
    <w:lvl w:ilvl="0" w:tplc="FDE86C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useFELayout/>
  </w:compat>
  <w:rsids>
    <w:rsidRoot w:val="001C4F66"/>
    <w:rsid w:val="00011845"/>
    <w:rsid w:val="00110A36"/>
    <w:rsid w:val="001C4F66"/>
    <w:rsid w:val="002973D6"/>
    <w:rsid w:val="002D7EEE"/>
    <w:rsid w:val="00344A83"/>
    <w:rsid w:val="005B71CA"/>
    <w:rsid w:val="006C7DD0"/>
    <w:rsid w:val="00824D92"/>
    <w:rsid w:val="009025C7"/>
    <w:rsid w:val="00954D63"/>
    <w:rsid w:val="009556F9"/>
    <w:rsid w:val="009578F9"/>
    <w:rsid w:val="009647D5"/>
    <w:rsid w:val="00A15320"/>
    <w:rsid w:val="00A70BA2"/>
    <w:rsid w:val="00B21DA1"/>
    <w:rsid w:val="00BC4FA0"/>
    <w:rsid w:val="00C44177"/>
    <w:rsid w:val="00C923BF"/>
    <w:rsid w:val="00CF4EAC"/>
    <w:rsid w:val="00CF7695"/>
    <w:rsid w:val="00DA28CA"/>
    <w:rsid w:val="00F22B8D"/>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7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1D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11489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1</cp:revision>
  <dcterms:created xsi:type="dcterms:W3CDTF">2020-08-27T00:31:00Z</dcterms:created>
  <dcterms:modified xsi:type="dcterms:W3CDTF">2020-08-27T04:01:00Z</dcterms:modified>
</cp:coreProperties>
</file>