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69F86" w14:textId="4BABC2A7" w:rsidR="00753F3E" w:rsidRDefault="005A641C">
      <w:pPr>
        <w:ind w:left="227" w:hanging="227"/>
        <w:sectPr w:rsidR="00753F3E" w:rsidSect="00545702">
          <w:headerReference w:type="default" r:id="rId7"/>
          <w:pgSz w:w="11906" w:h="16838" w:code="9"/>
          <w:pgMar w:top="284" w:right="567" w:bottom="284" w:left="567" w:header="709" w:footer="709" w:gutter="0"/>
          <w:cols w:space="708"/>
          <w:docGrid w:linePitch="360"/>
        </w:sectPr>
      </w:pPr>
      <w:r>
        <w:rPr>
          <w:b/>
          <w:bCs/>
        </w:rPr>
        <w:br/>
      </w:r>
      <w:proofErr w:type="spellStart"/>
      <w:r w:rsidR="00A63CED">
        <w:rPr>
          <w:b/>
          <w:bCs/>
        </w:rPr>
        <w:t>Musescore</w:t>
      </w:r>
      <w:proofErr w:type="spellEnd"/>
      <w:r w:rsidR="00A63CED">
        <w:rPr>
          <w:b/>
          <w:bCs/>
        </w:rPr>
        <w:t xml:space="preserve"> est d'une puissance extraordinaire et de plus</w:t>
      </w:r>
      <w:r w:rsidR="00A63CED">
        <w:t xml:space="preserve"> </w:t>
      </w:r>
      <w:r w:rsidR="00A63CED">
        <w:br/>
      </w:r>
      <w:r w:rsidR="007B6139">
        <w:br/>
      </w:r>
      <w:r w:rsidR="00A63CED">
        <w:t>-</w:t>
      </w:r>
      <w:r w:rsidR="00A63CED">
        <w:tab/>
        <w:t>il est gratuit,</w:t>
      </w:r>
      <w:r w:rsidR="00A63CED">
        <w:br/>
        <w:t>-   il offre gratuitement de nombreuses partitions déjà écrites et directement utilisables dans ce logiciel,</w:t>
      </w:r>
      <w:r w:rsidR="00A63CED">
        <w:br/>
        <w:t xml:space="preserve">-   sa communauté d'utilisateurs pour assistances mutuelles paraît réellement active et efficace. </w:t>
      </w:r>
      <w:r w:rsidR="00A63CED">
        <w:br/>
      </w:r>
      <w:r w:rsidR="00A63CED">
        <w:rPr>
          <w:b/>
          <w:bCs/>
        </w:rPr>
        <w:br/>
        <w:t xml:space="preserve">Mais, quand on veut faire des choses très simples, on ne les trouve </w:t>
      </w:r>
      <w:r w:rsidR="007B6139">
        <w:rPr>
          <w:b/>
          <w:bCs/>
        </w:rPr>
        <w:t xml:space="preserve">pas </w:t>
      </w:r>
      <w:r w:rsidR="00A63CED">
        <w:rPr>
          <w:b/>
          <w:bCs/>
        </w:rPr>
        <w:t>facilement</w:t>
      </w:r>
      <w:r w:rsidR="00A63CED">
        <w:t xml:space="preserve"> </w:t>
      </w:r>
      <w:r w:rsidR="00A63CED">
        <w:br/>
      </w:r>
      <w:r w:rsidR="007B6139">
        <w:br/>
      </w:r>
      <w:r w:rsidR="00A63CED">
        <w:t>-</w:t>
      </w:r>
      <w:r w:rsidR="00A63CED">
        <w:tab/>
        <w:t>sur l</w:t>
      </w:r>
      <w:r w:rsidR="005A4512">
        <w:t xml:space="preserve">es </w:t>
      </w:r>
      <w:r w:rsidR="00A63CED">
        <w:t>écran</w:t>
      </w:r>
      <w:r w:rsidR="005A4512">
        <w:t>s</w:t>
      </w:r>
      <w:r w:rsidR="00A63CED">
        <w:t xml:space="preserve"> du logiciel (parce que c'est évident, oui mais ceux qui connaissent déjà suffisamment </w:t>
      </w:r>
      <w:r w:rsidR="007B6139">
        <w:t>c</w:t>
      </w:r>
      <w:r w:rsidR="00A63CED">
        <w:t>e logiciel),</w:t>
      </w:r>
      <w:r w:rsidR="00A63CED">
        <w:br/>
        <w:t>-</w:t>
      </w:r>
      <w:r w:rsidR="00A63CED">
        <w:tab/>
      </w:r>
      <w:r w:rsidR="007B6139">
        <w:t>d</w:t>
      </w:r>
      <w:r w:rsidR="00A63CED">
        <w:t xml:space="preserve">ans sa documentation, extrêmement abondante, même si elle est bien divisée en chapitres et sous-chapitres, </w:t>
      </w:r>
      <w:r w:rsidR="00A63CED">
        <w:br/>
        <w:t xml:space="preserve">-    dans les tutoriels, visites guidées et </w:t>
      </w:r>
      <w:proofErr w:type="spellStart"/>
      <w:r w:rsidR="00A63CED">
        <w:t>faq</w:t>
      </w:r>
      <w:proofErr w:type="spellEnd"/>
      <w:r w:rsidR="00A63CED">
        <w:t xml:space="preserve">. </w:t>
      </w:r>
      <w:r w:rsidR="00A63CED">
        <w:br/>
        <w:t xml:space="preserve">Toutes ces informations paraissent destinées à ceux qui veulent composer de la musique et utilisent </w:t>
      </w:r>
      <w:r w:rsidR="007B6139">
        <w:t>s</w:t>
      </w:r>
      <w:r w:rsidR="00A63CED">
        <w:t xml:space="preserve">ouvent </w:t>
      </w:r>
      <w:r w:rsidR="007B6139">
        <w:br/>
      </w:r>
      <w:r w:rsidR="00A63CED">
        <w:t xml:space="preserve">un langage incompréhensible pour </w:t>
      </w:r>
      <w:r w:rsidR="007B6139">
        <w:t xml:space="preserve">des débutants </w:t>
      </w:r>
      <w:r w:rsidR="00A63CED">
        <w:t xml:space="preserve">qui veulent seulement utiliser simplement des partitions </w:t>
      </w:r>
      <w:r w:rsidR="007B6139">
        <w:br/>
      </w:r>
      <w:r w:rsidR="00A63CED">
        <w:t>déjà écrites</w:t>
      </w:r>
      <w:r w:rsidR="007B6139">
        <w:t xml:space="preserve"> pour se perfectionner dans la pratique d'un instrument</w:t>
      </w:r>
      <w:r w:rsidR="00A63CED">
        <w:t>.</w:t>
      </w:r>
      <w:r w:rsidR="00A63CED">
        <w:br/>
        <w:t xml:space="preserve">                </w:t>
      </w:r>
      <w:r w:rsidR="00A63CED">
        <w:br/>
      </w:r>
      <w:r w:rsidR="007B6139">
        <w:rPr>
          <w:b/>
          <w:bCs/>
        </w:rPr>
        <w:t>L</w:t>
      </w:r>
      <w:r w:rsidR="00A63CED">
        <w:rPr>
          <w:b/>
          <w:bCs/>
        </w:rPr>
        <w:t>a notice que j</w:t>
      </w:r>
      <w:r w:rsidR="007B6139">
        <w:rPr>
          <w:b/>
          <w:bCs/>
        </w:rPr>
        <w:t xml:space="preserve">'ai </w:t>
      </w:r>
      <w:r w:rsidR="00A63CED">
        <w:rPr>
          <w:b/>
          <w:bCs/>
        </w:rPr>
        <w:t xml:space="preserve">faite </w:t>
      </w:r>
      <w:r w:rsidR="007B6139">
        <w:rPr>
          <w:b/>
          <w:bCs/>
        </w:rPr>
        <w:t xml:space="preserve">pour moi et pour un clavier </w:t>
      </w:r>
      <w:r w:rsidR="00A63CED">
        <w:rPr>
          <w:b/>
          <w:bCs/>
        </w:rPr>
        <w:t xml:space="preserve">peut probablement aider aussi de nombreux autres débutants </w:t>
      </w:r>
      <w:r w:rsidR="007B6139">
        <w:rPr>
          <w:b/>
          <w:bCs/>
        </w:rPr>
        <w:br/>
      </w:r>
      <w:r w:rsidR="00A63CED">
        <w:rPr>
          <w:b/>
          <w:bCs/>
        </w:rPr>
        <w:t>et pourrait</w:t>
      </w:r>
      <w:r w:rsidR="007B6139">
        <w:rPr>
          <w:b/>
          <w:bCs/>
        </w:rPr>
        <w:t xml:space="preserve"> </w:t>
      </w:r>
      <w:r w:rsidR="00A63CED">
        <w:rPr>
          <w:b/>
          <w:bCs/>
        </w:rPr>
        <w:t>peut-être aussi inspirer des notices analogues pour d'autres instruments.</w:t>
      </w:r>
      <w:r w:rsidR="00A63CED">
        <w:br/>
      </w:r>
      <w:r w:rsidR="007B6139">
        <w:br/>
      </w:r>
      <w:r w:rsidR="00A63CED">
        <w:t>Cette notice</w:t>
      </w:r>
      <w:r w:rsidR="007B6139">
        <w:t xml:space="preserve"> </w:t>
      </w:r>
      <w:r w:rsidR="00A63CED">
        <w:br/>
        <w:t>-</w:t>
      </w:r>
      <w:r w:rsidR="007B6139">
        <w:tab/>
      </w:r>
      <w:r w:rsidR="00A63CED">
        <w:t xml:space="preserve">ne nécessite strictement aucune compétence </w:t>
      </w:r>
      <w:r w:rsidR="007B6139">
        <w:t>en informatique</w:t>
      </w:r>
      <w:r w:rsidR="00A63CED">
        <w:t>,</w:t>
      </w:r>
      <w:r w:rsidR="00AC3B41">
        <w:br/>
        <w:t>-   est complète</w:t>
      </w:r>
      <w:r w:rsidR="00382085">
        <w:t>,</w:t>
      </w:r>
      <w:r w:rsidR="00A63CED">
        <w:br/>
        <w:t> -  tient en une page au total.</w:t>
      </w:r>
      <w:r w:rsidR="004B6550">
        <w:br/>
      </w:r>
      <w:r w:rsidR="004B6550">
        <w:br/>
        <w:t xml:space="preserve">Je dispose, si cela était nécessaire, d'une traduction en anglais. </w:t>
      </w:r>
      <w:r w:rsidR="00753F3E">
        <w:br/>
      </w:r>
      <w:r w:rsidR="00753F3E">
        <w:br/>
      </w:r>
      <w:proofErr w:type="gramStart"/>
      <w:r w:rsidR="00753F3E" w:rsidRPr="00753F3E">
        <w:t xml:space="preserve">Merci </w:t>
      </w:r>
      <w:r w:rsidR="00753F3E">
        <w:t xml:space="preserve"> d'avance</w:t>
      </w:r>
      <w:proofErr w:type="gramEnd"/>
      <w:r w:rsidR="00753F3E">
        <w:t xml:space="preserve"> de toutes vos critiques et suggestions pour améliorer</w:t>
      </w:r>
      <w:r w:rsidR="004B6550">
        <w:t xml:space="preserve"> cette notice</w:t>
      </w:r>
      <w:r w:rsidR="00753F3E">
        <w:t>.</w:t>
      </w:r>
      <w:r w:rsidR="004B6550">
        <w:br/>
      </w:r>
    </w:p>
    <w:p w14:paraId="3EDFE8AF" w14:textId="16326969" w:rsidR="00FC7E7A" w:rsidRPr="009C2157" w:rsidRDefault="00B46C1C">
      <w:pPr>
        <w:ind w:left="227" w:hanging="227"/>
      </w:pPr>
      <w:r w:rsidRPr="00721128">
        <w:rPr>
          <w:noProof/>
          <w:sz w:val="8"/>
          <w:szCs w:val="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CB815A" wp14:editId="2D18B0F8">
                <wp:simplePos x="0" y="0"/>
                <wp:positionH relativeFrom="column">
                  <wp:posOffset>4088130</wp:posOffset>
                </wp:positionH>
                <wp:positionV relativeFrom="paragraph">
                  <wp:posOffset>2885440</wp:posOffset>
                </wp:positionV>
                <wp:extent cx="0" cy="238125"/>
                <wp:effectExtent l="57150" t="57150" r="57150" b="4762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233FD" id="Connecteur droit 1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9pt,227.2pt" to="321.9pt,2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" strokecolor="black [3213]" strokeweight="1pt">
                <v:stroke joinstyle="miter"/>
              </v:line>
            </w:pict>
          </mc:Fallback>
        </mc:AlternateContent>
      </w:r>
      <w:r w:rsidRPr="00721128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DE4814" wp14:editId="7AB5C4B7">
                <wp:simplePos x="0" y="0"/>
                <wp:positionH relativeFrom="column">
                  <wp:posOffset>4029075</wp:posOffset>
                </wp:positionH>
                <wp:positionV relativeFrom="paragraph">
                  <wp:posOffset>2872105</wp:posOffset>
                </wp:positionV>
                <wp:extent cx="9525" cy="247650"/>
                <wp:effectExtent l="0" t="0" r="2857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058D8" id="Connecteur droit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25pt,226.15pt" to="318pt,2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Pr="00721128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E4D7EA" wp14:editId="1C81D83F">
                <wp:simplePos x="0" y="0"/>
                <wp:positionH relativeFrom="column">
                  <wp:posOffset>3990975</wp:posOffset>
                </wp:positionH>
                <wp:positionV relativeFrom="paragraph">
                  <wp:posOffset>2881630</wp:posOffset>
                </wp:positionV>
                <wp:extent cx="9525" cy="247650"/>
                <wp:effectExtent l="0" t="0" r="2857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6F150" id="Connecteur droit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25pt,226.9pt" to="315pt,2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721128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E4040" wp14:editId="3EA0F828">
                <wp:simplePos x="0" y="0"/>
                <wp:positionH relativeFrom="column">
                  <wp:posOffset>3781425</wp:posOffset>
                </wp:positionH>
                <wp:positionV relativeFrom="paragraph">
                  <wp:posOffset>2938780</wp:posOffset>
                </wp:positionV>
                <wp:extent cx="0" cy="142875"/>
                <wp:effectExtent l="0" t="0" r="38100" b="2857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9434A7" id="Connecteur droit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75pt,231.4pt" to="297.75pt,2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721128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19ADFC" wp14:editId="7D5213C5">
                <wp:simplePos x="0" y="0"/>
                <wp:positionH relativeFrom="column">
                  <wp:posOffset>3754755</wp:posOffset>
                </wp:positionH>
                <wp:positionV relativeFrom="page">
                  <wp:posOffset>3762375</wp:posOffset>
                </wp:positionV>
                <wp:extent cx="0" cy="142875"/>
                <wp:effectExtent l="0" t="0" r="38100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361521" id="Connecteur droit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95.65pt,296.25pt" to="295.65pt,3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721128">
        <w:rPr>
          <w:b/>
          <w:bCs/>
          <w:sz w:val="32"/>
          <w:szCs w:val="32"/>
        </w:rPr>
        <w:t>A</w:t>
      </w:r>
      <w:r w:rsidR="00721128" w:rsidRPr="00CF79F4">
        <w:rPr>
          <w:b/>
          <w:bCs/>
          <w:sz w:val="32"/>
          <w:szCs w:val="32"/>
        </w:rPr>
        <w:t>ller chercher des partitions</w:t>
      </w:r>
      <w:r w:rsidR="00721128">
        <w:rPr>
          <w:noProof/>
        </w:rPr>
        <w:t xml:space="preserve"> </w:t>
      </w:r>
      <w:r w:rsidR="00721128">
        <w:rPr>
          <w:noProof/>
        </w:rPr>
        <w:br/>
      </w:r>
      <w:r w:rsidR="00721128" w:rsidRPr="00721128">
        <w:rPr>
          <w:sz w:val="8"/>
          <w:szCs w:val="8"/>
        </w:rPr>
        <w:br/>
      </w:r>
      <w:r w:rsidR="00A60128">
        <w:t>Il faut d'abord convertir les fichiers MP4 ou MP3 en fichiers midi</w:t>
      </w:r>
      <w:r w:rsidR="00D0205B">
        <w:t xml:space="preserve"> (il existe des convertisseurs gratuits)</w:t>
      </w:r>
      <w:r w:rsidR="00A60128">
        <w:t>.</w:t>
      </w:r>
      <w:r w:rsidR="00A60128">
        <w:br/>
      </w:r>
      <w:r w:rsidR="00796209" w:rsidRPr="00721128">
        <w:rPr>
          <w:sz w:val="8"/>
          <w:szCs w:val="8"/>
        </w:rPr>
        <w:br/>
      </w:r>
      <w:proofErr w:type="spellStart"/>
      <w:r w:rsidR="00A60128">
        <w:t>Musescore</w:t>
      </w:r>
      <w:proofErr w:type="spellEnd"/>
      <w:r w:rsidR="00A60128">
        <w:t xml:space="preserve"> lit les fichiers midi </w:t>
      </w:r>
      <w:r w:rsidR="009F7F11">
        <w:t xml:space="preserve">et </w:t>
      </w:r>
      <w:r w:rsidR="00A60128">
        <w:t>contient aussi de de nombreuses partitions directement lisibles par ce logiciel.</w:t>
      </w:r>
      <w:r w:rsidR="00A60128">
        <w:br/>
        <w:t xml:space="preserve">Si </w:t>
      </w:r>
      <w:proofErr w:type="spellStart"/>
      <w:r w:rsidR="00C23776">
        <w:t>M</w:t>
      </w:r>
      <w:r w:rsidR="00A60128">
        <w:t>usescore</w:t>
      </w:r>
      <w:proofErr w:type="spellEnd"/>
      <w:r w:rsidR="00A60128">
        <w:t xml:space="preserve"> est déjà ouvert</w:t>
      </w:r>
      <w:r w:rsidR="00EE5788">
        <w:br/>
      </w:r>
      <w:r w:rsidR="00EE5788" w:rsidRPr="009C2157">
        <w:t>-</w:t>
      </w:r>
      <w:r w:rsidR="00EE5788">
        <w:tab/>
      </w:r>
      <w:r>
        <w:t>c</w:t>
      </w:r>
      <w:r w:rsidR="00EE5788" w:rsidRPr="009C2157">
        <w:t xml:space="preserve">liquer sur </w:t>
      </w:r>
      <w:r w:rsidR="00EE5788">
        <w:t xml:space="preserve">Aide puis </w:t>
      </w:r>
      <w:r w:rsidR="00B8501A">
        <w:t xml:space="preserve">sur </w:t>
      </w:r>
      <w:r w:rsidR="00EE5788">
        <w:t>Manuel en ligne</w:t>
      </w:r>
      <w:r>
        <w:t>,</w:t>
      </w:r>
      <w:r w:rsidR="00EE5788" w:rsidRPr="009C2157">
        <w:br/>
      </w:r>
      <w:r w:rsidR="00EE5788">
        <w:t>-</w:t>
      </w:r>
      <w:r w:rsidR="00EE5788">
        <w:tab/>
      </w:r>
      <w:r>
        <w:t>m</w:t>
      </w:r>
      <w:r w:rsidR="00EE5788" w:rsidRPr="009C2157">
        <w:t>ettre le titre du morceau</w:t>
      </w:r>
      <w:r w:rsidR="00EE5788">
        <w:t xml:space="preserve"> dans </w:t>
      </w:r>
      <w:r w:rsidR="00643303">
        <w:t xml:space="preserve">l'onglet </w:t>
      </w:r>
      <w:r w:rsidR="00EE5788">
        <w:t>recherche de partitions</w:t>
      </w:r>
      <w:r>
        <w:t>,</w:t>
      </w:r>
      <w:r w:rsidR="00EE5788" w:rsidRPr="009C2157">
        <w:br/>
      </w:r>
      <w:r w:rsidR="00EE5788">
        <w:t>-</w:t>
      </w:r>
      <w:r w:rsidR="00EE5788">
        <w:tab/>
      </w:r>
      <w:r>
        <w:t>s</w:t>
      </w:r>
      <w:r w:rsidR="00D0205B">
        <w:t xml:space="preserve">'il y a plusieurs résultats, cliquer </w:t>
      </w:r>
      <w:r w:rsidR="0055317B">
        <w:t>sur chacun</w:t>
      </w:r>
      <w:r w:rsidR="00D0205B">
        <w:t xml:space="preserve"> </w:t>
      </w:r>
      <w:r w:rsidR="00DC01CE">
        <w:t xml:space="preserve">puis sur la flèche arrière du navigateur </w:t>
      </w:r>
      <w:r w:rsidR="00D0205B">
        <w:t xml:space="preserve">pour visualiser les </w:t>
      </w:r>
      <w:r w:rsidR="00EE5788">
        <w:t>partitions</w:t>
      </w:r>
      <w:r>
        <w:t>,</w:t>
      </w:r>
      <w:r w:rsidR="00D0205B">
        <w:t xml:space="preserve"> </w:t>
      </w:r>
      <w:r w:rsidR="00EE5788">
        <w:t xml:space="preserve"> </w:t>
      </w:r>
      <w:r w:rsidR="00EE5788">
        <w:br/>
      </w:r>
      <w:r w:rsidR="00EE5788" w:rsidRPr="009C2157">
        <w:t>-</w:t>
      </w:r>
      <w:r w:rsidR="00EE5788">
        <w:tab/>
        <w:t xml:space="preserve"> </w:t>
      </w:r>
      <w:r>
        <w:t>t</w:t>
      </w:r>
      <w:r w:rsidR="00EE5788" w:rsidRPr="009C2157">
        <w:t>élécharger</w:t>
      </w:r>
      <w:r w:rsidR="00643303">
        <w:t xml:space="preserve"> </w:t>
      </w:r>
      <w:r w:rsidR="00D0205B">
        <w:t xml:space="preserve">celle choisie </w:t>
      </w:r>
      <w:r w:rsidR="00643303">
        <w:t>(download)</w:t>
      </w:r>
      <w:r w:rsidR="00EE5788">
        <w:t xml:space="preserve">, puis </w:t>
      </w:r>
      <w:r w:rsidR="00643303">
        <w:t xml:space="preserve">choisir </w:t>
      </w:r>
      <w:r w:rsidR="00EE5788">
        <w:t xml:space="preserve">ouvrir le fichier avec </w:t>
      </w:r>
      <w:proofErr w:type="spellStart"/>
      <w:r w:rsidR="00EE5788">
        <w:t>musescore</w:t>
      </w:r>
      <w:proofErr w:type="spellEnd"/>
      <w:r>
        <w:t>,</w:t>
      </w:r>
      <w:r w:rsidR="00EE5788">
        <w:t xml:space="preserve"> </w:t>
      </w:r>
      <w:r w:rsidR="00643303">
        <w:br/>
        <w:t>-</w:t>
      </w:r>
      <w:r w:rsidR="00643303">
        <w:tab/>
      </w:r>
      <w:r>
        <w:t xml:space="preserve"> r</w:t>
      </w:r>
      <w:r w:rsidR="00EE5788">
        <w:t>éduire la fenêtre de téléchargement</w:t>
      </w:r>
      <w:r>
        <w:t>,</w:t>
      </w:r>
      <w:r w:rsidR="00EE5788">
        <w:br/>
      </w:r>
      <w:r w:rsidR="00EE5788" w:rsidRPr="009C2157">
        <w:t>-</w:t>
      </w:r>
      <w:r w:rsidR="00EE5788" w:rsidRPr="009C2157">
        <w:tab/>
      </w:r>
      <w:r w:rsidR="00C23776">
        <w:t>e</w:t>
      </w:r>
      <w:r w:rsidR="00EE5788" w:rsidRPr="009C2157">
        <w:t xml:space="preserve">nregistrer </w:t>
      </w:r>
      <w:r w:rsidR="00EE5788">
        <w:t xml:space="preserve">le fichier </w:t>
      </w:r>
      <w:r w:rsidR="00EE5788" w:rsidRPr="009C2157">
        <w:t>à l'endroit voulu</w:t>
      </w:r>
      <w:r>
        <w:t>.</w:t>
      </w:r>
      <w:r w:rsidR="00EE5788" w:rsidRPr="009C2157">
        <w:rPr>
          <w:b/>
          <w:bCs/>
          <w:sz w:val="28"/>
          <w:szCs w:val="28"/>
        </w:rPr>
        <w:br/>
      </w:r>
      <w:r w:rsidR="00721128" w:rsidRPr="00721128">
        <w:rPr>
          <w:b/>
          <w:bCs/>
          <w:sz w:val="8"/>
          <w:szCs w:val="8"/>
        </w:rPr>
        <w:br/>
      </w:r>
      <w:r w:rsidR="00CF79F4" w:rsidRPr="00CF79F4">
        <w:rPr>
          <w:b/>
          <w:bCs/>
          <w:sz w:val="32"/>
          <w:szCs w:val="32"/>
        </w:rPr>
        <w:t>J</w:t>
      </w:r>
      <w:r w:rsidR="00CF79F4">
        <w:rPr>
          <w:b/>
          <w:bCs/>
          <w:sz w:val="32"/>
          <w:szCs w:val="32"/>
        </w:rPr>
        <w:t xml:space="preserve">ouer </w:t>
      </w:r>
      <w:r w:rsidR="0020779A">
        <w:rPr>
          <w:b/>
          <w:bCs/>
          <w:sz w:val="32"/>
          <w:szCs w:val="32"/>
        </w:rPr>
        <w:t xml:space="preserve">une partition </w:t>
      </w:r>
      <w:r w:rsidR="00C35A37">
        <w:rPr>
          <w:b/>
          <w:bCs/>
          <w:sz w:val="32"/>
          <w:szCs w:val="32"/>
        </w:rPr>
        <w:t xml:space="preserve">et se déplacer </w:t>
      </w:r>
      <w:r w:rsidR="0020779A">
        <w:rPr>
          <w:b/>
          <w:bCs/>
          <w:sz w:val="32"/>
          <w:szCs w:val="32"/>
        </w:rPr>
        <w:t>rapidement à l'intérieur</w:t>
      </w:r>
      <w:r w:rsidR="00C35A37">
        <w:rPr>
          <w:b/>
          <w:bCs/>
          <w:sz w:val="32"/>
          <w:szCs w:val="32"/>
        </w:rPr>
        <w:t xml:space="preserve"> </w:t>
      </w:r>
      <w:r w:rsidR="00CF79F4">
        <w:rPr>
          <w:b/>
          <w:bCs/>
          <w:sz w:val="28"/>
          <w:szCs w:val="28"/>
        </w:rPr>
        <w:br/>
      </w:r>
      <w:r w:rsidR="00BB4BEF" w:rsidRPr="00721128">
        <w:rPr>
          <w:b/>
          <w:bCs/>
          <w:sz w:val="8"/>
          <w:szCs w:val="8"/>
        </w:rPr>
        <w:br/>
      </w:r>
      <w:r w:rsidR="00CF79F4" w:rsidRPr="00BB4BEF">
        <w:rPr>
          <w:b/>
          <w:bCs/>
        </w:rPr>
        <w:t xml:space="preserve">Flèche </w:t>
      </w:r>
      <w:r w:rsidR="00BB4BEF" w:rsidRPr="00BB4BEF">
        <w:rPr>
          <w:b/>
          <w:bCs/>
        </w:rPr>
        <w:t>Démarrer ou arrêter la lecture</w:t>
      </w:r>
      <w:r w:rsidR="00B1421C">
        <w:rPr>
          <w:b/>
          <w:bCs/>
        </w:rPr>
        <w:t xml:space="preserve"> </w:t>
      </w:r>
      <w:r w:rsidR="00B1421C">
        <w:rPr>
          <w:noProof/>
        </w:rPr>
        <w:drawing>
          <wp:inline distT="0" distB="0" distL="0" distR="0" wp14:anchorId="19D33867" wp14:editId="57277546">
            <wp:extent cx="180000" cy="180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BEF">
        <w:rPr>
          <w:b/>
          <w:bCs/>
        </w:rPr>
        <w:br/>
      </w:r>
      <w:r w:rsidR="00C35A37" w:rsidRPr="007C1AEE">
        <w:rPr>
          <w:b/>
          <w:bCs/>
          <w:sz w:val="10"/>
          <w:szCs w:val="10"/>
        </w:rPr>
        <w:br/>
      </w:r>
      <w:r w:rsidR="00B96587">
        <w:rPr>
          <w:b/>
          <w:bCs/>
        </w:rPr>
        <w:t xml:space="preserve">Dérouler </w:t>
      </w:r>
      <w:r w:rsidR="0055317B">
        <w:rPr>
          <w:b/>
          <w:bCs/>
        </w:rPr>
        <w:t>automatiquement les pa</w:t>
      </w:r>
      <w:r w:rsidR="00AB6471">
        <w:rPr>
          <w:b/>
          <w:bCs/>
        </w:rPr>
        <w:t>rtition</w:t>
      </w:r>
      <w:r w:rsidR="0055317B">
        <w:rPr>
          <w:b/>
          <w:bCs/>
        </w:rPr>
        <w:t xml:space="preserve">s à mesure de leur lecture </w:t>
      </w:r>
      <w:r w:rsidR="00643303">
        <w:rPr>
          <w:b/>
          <w:bCs/>
        </w:rPr>
        <w:t>pour des partitions de plusieurs pages</w:t>
      </w:r>
      <w:r w:rsidR="00643303">
        <w:rPr>
          <w:b/>
          <w:bCs/>
        </w:rPr>
        <w:br/>
      </w:r>
      <w:r w:rsidR="007C1AEE">
        <w:t>-</w:t>
      </w:r>
      <w:r w:rsidR="007C1AEE">
        <w:tab/>
      </w:r>
      <w:r>
        <w:t>o</w:t>
      </w:r>
      <w:r w:rsidR="00643303">
        <w:t xml:space="preserve">uvrir l'onglet Affichage et choisir Affichage </w:t>
      </w:r>
      <w:r w:rsidR="00BF61A7">
        <w:t>continu</w:t>
      </w:r>
      <w:r>
        <w:t>,</w:t>
      </w:r>
      <w:r w:rsidR="00907D03">
        <w:br/>
      </w:r>
      <w:r w:rsidR="007C1AEE">
        <w:t>-</w:t>
      </w:r>
      <w:r w:rsidR="007C1AEE">
        <w:tab/>
      </w:r>
      <w:r>
        <w:t>c</w:t>
      </w:r>
      <w:r w:rsidR="00643303">
        <w:t>li</w:t>
      </w:r>
      <w:r w:rsidR="00AF34AB">
        <w:t>c</w:t>
      </w:r>
      <w:r w:rsidR="00643303">
        <w:t xml:space="preserve"> sur la </w:t>
      </w:r>
      <w:r w:rsidR="00BB4BEF" w:rsidRPr="00BB4BEF">
        <w:t>flèche Ajuster automatiquement le panoramique</w:t>
      </w:r>
      <w:r w:rsidR="00B1421C">
        <w:t xml:space="preserve">      </w:t>
      </w:r>
      <w:r w:rsidR="007C1AEE">
        <w:rPr>
          <w:noProof/>
        </w:rPr>
        <w:drawing>
          <wp:inline distT="0" distB="0" distL="0" distR="0" wp14:anchorId="6737CBAF" wp14:editId="628DE13F">
            <wp:extent cx="180000" cy="18000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21C">
        <w:t xml:space="preserve">    </w:t>
      </w:r>
      <w:r w:rsidR="00780067">
        <w:t xml:space="preserve"> </w:t>
      </w:r>
      <w:r w:rsidR="00BB4BEF">
        <w:rPr>
          <w:b/>
          <w:bCs/>
        </w:rPr>
        <w:br/>
      </w:r>
      <w:r w:rsidR="00C35A37" w:rsidRPr="00721128">
        <w:rPr>
          <w:b/>
          <w:sz w:val="8"/>
          <w:szCs w:val="8"/>
        </w:rPr>
        <w:br/>
      </w:r>
      <w:r w:rsidR="001A76DB" w:rsidRPr="00C35A37">
        <w:rPr>
          <w:b/>
        </w:rPr>
        <w:t>Se déplacer rapidement</w:t>
      </w:r>
      <w:r w:rsidR="001A76DB" w:rsidRPr="00807CB1">
        <w:rPr>
          <w:b/>
        </w:rPr>
        <w:t xml:space="preserve"> </w:t>
      </w:r>
      <w:r w:rsidR="001A76DB" w:rsidRPr="00397E4B">
        <w:rPr>
          <w:bCs/>
        </w:rPr>
        <w:t>dans une partition de plusieurs pages</w:t>
      </w:r>
      <w:r w:rsidR="001A76DB">
        <w:rPr>
          <w:bCs/>
        </w:rPr>
        <w:t>, affichée en continu</w:t>
      </w:r>
      <w:r w:rsidR="001A76DB">
        <w:rPr>
          <w:bCs/>
        </w:rPr>
        <w:br/>
        <w:t>-</w:t>
      </w:r>
      <w:r w:rsidR="001A76DB">
        <w:rPr>
          <w:bCs/>
        </w:rPr>
        <w:tab/>
      </w:r>
      <w:r>
        <w:rPr>
          <w:bCs/>
        </w:rPr>
        <w:t>c</w:t>
      </w:r>
      <w:r w:rsidR="001A76DB">
        <w:rPr>
          <w:bCs/>
        </w:rPr>
        <w:t>lic gauche maintenu dans la partie vide de la page et tirer dans un sens ou dans l'autre</w:t>
      </w:r>
      <w:r>
        <w:rPr>
          <w:bCs/>
        </w:rPr>
        <w:t>,</w:t>
      </w:r>
      <w:r w:rsidR="001A76DB">
        <w:rPr>
          <w:bCs/>
        </w:rPr>
        <w:br/>
        <w:t>-</w:t>
      </w:r>
      <w:r w:rsidR="001A76DB">
        <w:rPr>
          <w:bCs/>
        </w:rPr>
        <w:tab/>
      </w:r>
      <w:r>
        <w:rPr>
          <w:bCs/>
        </w:rPr>
        <w:t>m</w:t>
      </w:r>
      <w:r w:rsidR="001A76DB">
        <w:rPr>
          <w:bCs/>
        </w:rPr>
        <w:t>ettre le pointeur au début de la p</w:t>
      </w:r>
      <w:r>
        <w:rPr>
          <w:bCs/>
        </w:rPr>
        <w:t>o</w:t>
      </w:r>
      <w:r w:rsidR="001A76DB">
        <w:rPr>
          <w:bCs/>
        </w:rPr>
        <w:t>rt</w:t>
      </w:r>
      <w:r>
        <w:rPr>
          <w:bCs/>
        </w:rPr>
        <w:t>é</w:t>
      </w:r>
      <w:r w:rsidR="001A76DB">
        <w:rPr>
          <w:bCs/>
        </w:rPr>
        <w:t xml:space="preserve">e </w:t>
      </w:r>
      <w:r>
        <w:rPr>
          <w:bCs/>
        </w:rPr>
        <w:t xml:space="preserve">à partir de laquelle </w:t>
      </w:r>
      <w:r w:rsidR="001A76DB">
        <w:rPr>
          <w:bCs/>
        </w:rPr>
        <w:t>qu'on veut jouer</w:t>
      </w:r>
      <w:r>
        <w:rPr>
          <w:bCs/>
        </w:rPr>
        <w:t>.</w:t>
      </w:r>
      <w:r w:rsidR="001A76DB">
        <w:rPr>
          <w:bCs/>
        </w:rPr>
        <w:t xml:space="preserve"> </w:t>
      </w:r>
      <w:r w:rsidR="001A76DB">
        <w:rPr>
          <w:bCs/>
        </w:rPr>
        <w:br/>
      </w:r>
      <w:r w:rsidR="001A76DB" w:rsidRPr="00721128">
        <w:rPr>
          <w:bCs/>
          <w:sz w:val="8"/>
          <w:szCs w:val="8"/>
        </w:rPr>
        <w:br/>
      </w:r>
      <w:r w:rsidR="001A76DB" w:rsidRPr="00E165A6">
        <w:rPr>
          <w:b/>
        </w:rPr>
        <w:t xml:space="preserve">Numéroter </w:t>
      </w:r>
      <w:r w:rsidR="001A76DB">
        <w:rPr>
          <w:b/>
        </w:rPr>
        <w:t>une</w:t>
      </w:r>
      <w:r w:rsidR="001A76DB" w:rsidRPr="00E165A6">
        <w:rPr>
          <w:b/>
        </w:rPr>
        <w:t xml:space="preserve"> mesure</w:t>
      </w:r>
      <w:r w:rsidR="001A76DB">
        <w:rPr>
          <w:bCs/>
        </w:rPr>
        <w:t xml:space="preserve"> </w:t>
      </w:r>
      <w:r w:rsidR="001A76DB">
        <w:rPr>
          <w:bCs/>
        </w:rPr>
        <w:br/>
        <w:t xml:space="preserve">- </w:t>
      </w:r>
      <w:r>
        <w:rPr>
          <w:bCs/>
        </w:rPr>
        <w:t>m</w:t>
      </w:r>
      <w:r w:rsidR="001A76DB">
        <w:rPr>
          <w:bCs/>
        </w:rPr>
        <w:t>ettre le pointeur sur la mesure. Clic droit. Propriétés de la mesure</w:t>
      </w:r>
      <w:r>
        <w:rPr>
          <w:bCs/>
        </w:rPr>
        <w:t>,</w:t>
      </w:r>
      <w:r w:rsidR="001A76DB">
        <w:rPr>
          <w:bCs/>
        </w:rPr>
        <w:t xml:space="preserve"> </w:t>
      </w:r>
      <w:r w:rsidR="001A76DB">
        <w:rPr>
          <w:bCs/>
        </w:rPr>
        <w:br/>
        <w:t xml:space="preserve">- </w:t>
      </w:r>
      <w:r>
        <w:rPr>
          <w:bCs/>
        </w:rPr>
        <w:t>d</w:t>
      </w:r>
      <w:r w:rsidR="001A76DB">
        <w:rPr>
          <w:bCs/>
        </w:rPr>
        <w:t>ans l'onglet Mode de numérotation, choisir Toujours afficher</w:t>
      </w:r>
      <w:r>
        <w:rPr>
          <w:bCs/>
        </w:rPr>
        <w:t>.</w:t>
      </w:r>
      <w:r w:rsidR="001A76DB">
        <w:rPr>
          <w:bCs/>
        </w:rPr>
        <w:br/>
      </w:r>
      <w:r w:rsidR="001A76DB" w:rsidRPr="00721128">
        <w:rPr>
          <w:b/>
          <w:sz w:val="8"/>
          <w:szCs w:val="8"/>
        </w:rPr>
        <w:br/>
      </w:r>
      <w:r w:rsidR="001A76DB" w:rsidRPr="00B76D00">
        <w:rPr>
          <w:b/>
        </w:rPr>
        <w:t>Aller à un n</w:t>
      </w:r>
      <w:r w:rsidR="001A76DB" w:rsidRPr="007C1AEE">
        <w:rPr>
          <w:b/>
          <w:vertAlign w:val="superscript"/>
        </w:rPr>
        <w:t>o</w:t>
      </w:r>
      <w:r w:rsidR="001A76DB" w:rsidRPr="00B76D00">
        <w:rPr>
          <w:b/>
        </w:rPr>
        <w:t xml:space="preserve"> de mesure</w:t>
      </w:r>
      <w:r w:rsidR="001A76DB">
        <w:rPr>
          <w:bCs/>
        </w:rPr>
        <w:t xml:space="preserve">. </w:t>
      </w:r>
      <w:r w:rsidR="001A76DB">
        <w:rPr>
          <w:bCs/>
        </w:rPr>
        <w:br/>
        <w:t xml:space="preserve">Touches ctrl + F puis indiquer le </w:t>
      </w:r>
      <w:proofErr w:type="spellStart"/>
      <w:r w:rsidR="001A76DB">
        <w:rPr>
          <w:bCs/>
        </w:rPr>
        <w:t>n</w:t>
      </w:r>
      <w:r w:rsidR="001A76DB" w:rsidRPr="00397E4B">
        <w:rPr>
          <w:bCs/>
          <w:vertAlign w:val="superscript"/>
        </w:rPr>
        <w:t>o</w:t>
      </w:r>
      <w:proofErr w:type="spellEnd"/>
      <w:r w:rsidR="001A76DB">
        <w:rPr>
          <w:bCs/>
        </w:rPr>
        <w:t xml:space="preserve"> de mesure dans l'onglet </w:t>
      </w:r>
      <w:r w:rsidR="00C23776">
        <w:rPr>
          <w:bCs/>
        </w:rPr>
        <w:t xml:space="preserve">vide </w:t>
      </w:r>
      <w:r w:rsidR="001A76DB">
        <w:rPr>
          <w:bCs/>
        </w:rPr>
        <w:t>qui apparaît</w:t>
      </w:r>
      <w:r>
        <w:rPr>
          <w:bCs/>
        </w:rPr>
        <w:t>.</w:t>
      </w:r>
      <w:r w:rsidR="0020779A">
        <w:rPr>
          <w:bCs/>
        </w:rPr>
        <w:br/>
      </w:r>
      <w:r w:rsidR="00C64942" w:rsidRPr="00721128">
        <w:rPr>
          <w:bCs/>
          <w:sz w:val="8"/>
          <w:szCs w:val="8"/>
        </w:rPr>
        <w:br/>
      </w:r>
      <w:r w:rsidR="00C64942">
        <w:rPr>
          <w:bCs/>
        </w:rPr>
        <w:t xml:space="preserve"> </w:t>
      </w:r>
      <w:r w:rsidR="003944C2" w:rsidRPr="00807CB1">
        <w:rPr>
          <w:b/>
        </w:rPr>
        <w:t xml:space="preserve">Jouer </w:t>
      </w:r>
      <w:r w:rsidR="003944C2">
        <w:rPr>
          <w:b/>
        </w:rPr>
        <w:t>seulement une ou plusieurs parties de la partition (il peut y  avoir 2 staffs de chacun 4 voix)</w:t>
      </w:r>
      <w:r w:rsidR="003944C2">
        <w:rPr>
          <w:b/>
        </w:rPr>
        <w:br/>
      </w:r>
      <w:r w:rsidR="003944C2">
        <w:rPr>
          <w:bCs/>
        </w:rPr>
        <w:t>Affichage, Mélangeur, Cocher toutes les voix que l'on veut supprimer</w:t>
      </w:r>
      <w:r>
        <w:rPr>
          <w:bCs/>
        </w:rPr>
        <w:t>.</w:t>
      </w:r>
      <w:r w:rsidR="003944C2">
        <w:rPr>
          <w:bCs/>
        </w:rPr>
        <w:br/>
      </w:r>
      <w:r w:rsidR="003944C2" w:rsidRPr="00721128">
        <w:rPr>
          <w:b/>
          <w:sz w:val="8"/>
          <w:szCs w:val="8"/>
        </w:rPr>
        <w:br/>
      </w:r>
      <w:r w:rsidR="00BB4BEF" w:rsidRPr="00335426">
        <w:rPr>
          <w:b/>
        </w:rPr>
        <w:t>Changer d'instrument</w:t>
      </w:r>
      <w:r w:rsidR="00B8112C">
        <w:rPr>
          <w:b/>
        </w:rPr>
        <w:t xml:space="preserve"> </w:t>
      </w:r>
      <w:r w:rsidR="00BB4BEF">
        <w:rPr>
          <w:b/>
        </w:rPr>
        <w:br/>
      </w:r>
      <w:r w:rsidR="00BB4BEF">
        <w:rPr>
          <w:bCs/>
        </w:rPr>
        <w:t>Affichage, Mélangeur, Changer l'instrument d</w:t>
      </w:r>
      <w:r w:rsidR="00643303">
        <w:rPr>
          <w:bCs/>
        </w:rPr>
        <w:t>ans</w:t>
      </w:r>
      <w:r w:rsidR="00BB4BEF">
        <w:rPr>
          <w:bCs/>
        </w:rPr>
        <w:t xml:space="preserve"> la fenêtre son</w:t>
      </w:r>
      <w:r>
        <w:rPr>
          <w:bCs/>
        </w:rPr>
        <w:t>.</w:t>
      </w:r>
      <w:r w:rsidR="00397E4B" w:rsidRPr="007C1AEE">
        <w:rPr>
          <w:bCs/>
          <w:sz w:val="10"/>
          <w:szCs w:val="10"/>
        </w:rPr>
        <w:br/>
      </w:r>
      <w:r w:rsidR="00BB4BEF" w:rsidRPr="00721128">
        <w:rPr>
          <w:bCs/>
          <w:sz w:val="8"/>
          <w:szCs w:val="8"/>
        </w:rPr>
        <w:br/>
      </w:r>
      <w:r w:rsidR="00ED5331" w:rsidRPr="00E044E8">
        <w:rPr>
          <w:b/>
          <w:bCs/>
          <w:sz w:val="28"/>
          <w:szCs w:val="28"/>
        </w:rPr>
        <w:t xml:space="preserve">Travail </w:t>
      </w:r>
      <w:r w:rsidR="00753F3E">
        <w:rPr>
          <w:b/>
          <w:bCs/>
          <w:sz w:val="28"/>
          <w:szCs w:val="28"/>
        </w:rPr>
        <w:t>sur la partition</w:t>
      </w:r>
      <w:r w:rsidR="00471304">
        <w:rPr>
          <w:b/>
          <w:bCs/>
          <w:sz w:val="28"/>
          <w:szCs w:val="28"/>
        </w:rPr>
        <w:t xml:space="preserve"> </w:t>
      </w:r>
      <w:r w:rsidR="00471304">
        <w:rPr>
          <w:b/>
          <w:bCs/>
          <w:sz w:val="28"/>
          <w:szCs w:val="28"/>
        </w:rPr>
        <w:br/>
      </w:r>
      <w:r w:rsidR="00D51B33" w:rsidRPr="00721128">
        <w:rPr>
          <w:b/>
          <w:sz w:val="8"/>
          <w:szCs w:val="8"/>
        </w:rPr>
        <w:br/>
      </w:r>
      <w:r w:rsidR="00F811FB">
        <w:rPr>
          <w:b/>
        </w:rPr>
        <w:t xml:space="preserve">Répéter </w:t>
      </w:r>
      <w:r w:rsidR="003944C2" w:rsidRPr="00807CB1">
        <w:rPr>
          <w:b/>
        </w:rPr>
        <w:t>en boucle une parti</w:t>
      </w:r>
      <w:r w:rsidR="003944C2">
        <w:rPr>
          <w:bCs/>
        </w:rPr>
        <w:t>e</w:t>
      </w:r>
      <w:r w:rsidR="00E42AF4" w:rsidRPr="00E42AF4">
        <w:rPr>
          <w:bCs/>
        </w:rPr>
        <w:t xml:space="preserve"> </w:t>
      </w:r>
      <w:r w:rsidR="00E42AF4">
        <w:rPr>
          <w:bCs/>
        </w:rPr>
        <w:t xml:space="preserve">Icône Commencer ou interrompre la boucle </w:t>
      </w:r>
      <w:r w:rsidR="00E42AF4">
        <w:rPr>
          <w:noProof/>
        </w:rPr>
        <w:drawing>
          <wp:inline distT="0" distB="0" distL="0" distR="0" wp14:anchorId="1B2C1459" wp14:editId="05156ABC">
            <wp:extent cx="169200" cy="180000"/>
            <wp:effectExtent l="0" t="0" r="2540" b="0"/>
            <wp:docPr id="9" name="Image 9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 descr="Une image contenant clipart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2AF4">
        <w:rPr>
          <w:bCs/>
        </w:rPr>
        <w:br/>
      </w:r>
      <w:r w:rsidR="00F811FB">
        <w:rPr>
          <w:bCs/>
        </w:rPr>
        <w:t>-</w:t>
      </w:r>
      <w:r w:rsidR="00F811FB">
        <w:rPr>
          <w:bCs/>
        </w:rPr>
        <w:tab/>
      </w:r>
      <w:r>
        <w:rPr>
          <w:bCs/>
        </w:rPr>
        <w:t>c</w:t>
      </w:r>
      <w:r w:rsidR="001A76DB">
        <w:rPr>
          <w:bCs/>
        </w:rPr>
        <w:t>lic sur la 1</w:t>
      </w:r>
      <w:r w:rsidR="001A76DB" w:rsidRPr="001A76DB">
        <w:rPr>
          <w:bCs/>
          <w:vertAlign w:val="superscript"/>
        </w:rPr>
        <w:t>ère</w:t>
      </w:r>
      <w:r w:rsidR="001A76DB">
        <w:rPr>
          <w:bCs/>
        </w:rPr>
        <w:t xml:space="preserve"> note puis sélection</w:t>
      </w:r>
      <w:r w:rsidR="00E42AF4">
        <w:rPr>
          <w:bCs/>
        </w:rPr>
        <w:t>n</w:t>
      </w:r>
      <w:r w:rsidR="001A76DB">
        <w:rPr>
          <w:bCs/>
        </w:rPr>
        <w:t xml:space="preserve">er les suivantes </w:t>
      </w:r>
      <w:r w:rsidR="00E42AF4">
        <w:rPr>
          <w:bCs/>
        </w:rPr>
        <w:t xml:space="preserve">avec </w:t>
      </w:r>
      <w:r w:rsidR="003944C2">
        <w:rPr>
          <w:bCs/>
        </w:rPr>
        <w:t>le clavier</w:t>
      </w:r>
      <w:r w:rsidR="00D86447">
        <w:rPr>
          <w:bCs/>
        </w:rPr>
        <w:t>, puis cli</w:t>
      </w:r>
      <w:r w:rsidR="00E42AF4">
        <w:rPr>
          <w:bCs/>
        </w:rPr>
        <w:t>c</w:t>
      </w:r>
      <w:r w:rsidR="00D86447">
        <w:rPr>
          <w:bCs/>
        </w:rPr>
        <w:t xml:space="preserve"> sur</w:t>
      </w:r>
      <w:r w:rsidR="00E42AF4">
        <w:rPr>
          <w:bCs/>
        </w:rPr>
        <w:t xml:space="preserve"> </w:t>
      </w:r>
      <w:r w:rsidR="00E42AF4">
        <w:rPr>
          <w:noProof/>
        </w:rPr>
        <w:drawing>
          <wp:inline distT="0" distB="0" distL="0" distR="0" wp14:anchorId="37665399" wp14:editId="6BA1D924">
            <wp:extent cx="169200" cy="180000"/>
            <wp:effectExtent l="0" t="0" r="2540" b="0"/>
            <wp:docPr id="15" name="Image 15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 descr="Une image contenant clipart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6447">
        <w:rPr>
          <w:bCs/>
        </w:rPr>
        <w:tab/>
      </w:r>
      <w:r w:rsidR="00E42AF4">
        <w:rPr>
          <w:bCs/>
        </w:rPr>
        <w:br/>
      </w:r>
      <w:r w:rsidR="00E42AF4">
        <w:rPr>
          <w:bCs/>
        </w:rPr>
        <w:tab/>
      </w:r>
      <w:r w:rsidR="00D86447">
        <w:rPr>
          <w:bCs/>
        </w:rPr>
        <w:t>Des balises apparaissent aux extrémités gauche et droite de la sélection</w:t>
      </w:r>
      <w:r>
        <w:rPr>
          <w:bCs/>
        </w:rPr>
        <w:t>,</w:t>
      </w:r>
      <w:r w:rsidR="00D86447">
        <w:rPr>
          <w:bCs/>
        </w:rPr>
        <w:br/>
      </w:r>
      <w:r w:rsidR="007C1AEE">
        <w:rPr>
          <w:bCs/>
        </w:rPr>
        <w:t>-</w:t>
      </w:r>
      <w:r w:rsidR="00D86447">
        <w:rPr>
          <w:bCs/>
        </w:rPr>
        <w:tab/>
      </w:r>
      <w:r>
        <w:rPr>
          <w:bCs/>
        </w:rPr>
        <w:t>p</w:t>
      </w:r>
      <w:r w:rsidR="00D86447">
        <w:rPr>
          <w:bCs/>
        </w:rPr>
        <w:t>our jouer la répétition, cliquer sur l</w:t>
      </w:r>
      <w:r w:rsidR="00D86447" w:rsidRPr="00D86447">
        <w:rPr>
          <w:bCs/>
        </w:rPr>
        <w:t>a flèche Démarrer ou arrêter la lecture</w:t>
      </w:r>
      <w:r w:rsidR="00D86447">
        <w:rPr>
          <w:b/>
          <w:bCs/>
        </w:rPr>
        <w:t xml:space="preserve"> </w:t>
      </w:r>
      <w:r w:rsidR="00D86447">
        <w:rPr>
          <w:noProof/>
        </w:rPr>
        <w:drawing>
          <wp:inline distT="0" distB="0" distL="0" distR="0" wp14:anchorId="60E4AE8A" wp14:editId="4008BBCD">
            <wp:extent cx="180000" cy="1800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6447">
        <w:rPr>
          <w:bCs/>
        </w:rPr>
        <w:br/>
      </w:r>
      <w:r w:rsidR="00F811FB">
        <w:rPr>
          <w:bCs/>
        </w:rPr>
        <w:t>-</w:t>
      </w:r>
      <w:r w:rsidR="00F811FB">
        <w:rPr>
          <w:bCs/>
        </w:rPr>
        <w:tab/>
      </w:r>
      <w:r>
        <w:rPr>
          <w:bCs/>
        </w:rPr>
        <w:t>p</w:t>
      </w:r>
      <w:r w:rsidR="00F811FB">
        <w:rPr>
          <w:bCs/>
        </w:rPr>
        <w:t>our interrompre la répétition</w:t>
      </w:r>
      <w:r w:rsidR="00D66CFD">
        <w:rPr>
          <w:bCs/>
        </w:rPr>
        <w:t>,</w:t>
      </w:r>
      <w:r w:rsidR="00F811FB">
        <w:rPr>
          <w:bCs/>
        </w:rPr>
        <w:t xml:space="preserve"> clic sur </w:t>
      </w:r>
      <w:r w:rsidR="00F811FB">
        <w:rPr>
          <w:noProof/>
        </w:rPr>
        <w:drawing>
          <wp:inline distT="0" distB="0" distL="0" distR="0" wp14:anchorId="75EA322B" wp14:editId="3493A065">
            <wp:extent cx="169200" cy="180000"/>
            <wp:effectExtent l="0" t="0" r="2540" b="0"/>
            <wp:docPr id="7" name="Image 7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 descr="Une image contenant clipart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11FB">
        <w:rPr>
          <w:bCs/>
        </w:rPr>
        <w:t xml:space="preserve"> puis </w:t>
      </w:r>
      <w:r w:rsidR="009326FC">
        <w:rPr>
          <w:bCs/>
        </w:rPr>
        <w:t>sur la flèche</w:t>
      </w:r>
      <w:r w:rsidR="00F811FB">
        <w:rPr>
          <w:noProof/>
        </w:rPr>
        <w:drawing>
          <wp:inline distT="0" distB="0" distL="0" distR="0" wp14:anchorId="0F64EC31" wp14:editId="2DC5DAAF">
            <wp:extent cx="180000" cy="1800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44C2">
        <w:rPr>
          <w:bCs/>
        </w:rPr>
        <w:br/>
      </w:r>
      <w:r w:rsidR="003944C2" w:rsidRPr="007C1AEE">
        <w:rPr>
          <w:b/>
          <w:sz w:val="10"/>
          <w:szCs w:val="10"/>
        </w:rPr>
        <w:br/>
      </w:r>
      <w:r w:rsidR="00FC6DCA" w:rsidRPr="00807CB1">
        <w:rPr>
          <w:b/>
        </w:rPr>
        <w:t>Tempo</w:t>
      </w:r>
      <w:r w:rsidR="002F79D5" w:rsidRPr="00807CB1">
        <w:rPr>
          <w:b/>
        </w:rPr>
        <w:br/>
      </w:r>
      <w:r w:rsidR="00366012">
        <w:rPr>
          <w:bCs/>
        </w:rPr>
        <w:t>-</w:t>
      </w:r>
      <w:r w:rsidR="00366012">
        <w:rPr>
          <w:bCs/>
        </w:rPr>
        <w:tab/>
      </w:r>
      <w:r w:rsidR="00C23776">
        <w:rPr>
          <w:bCs/>
        </w:rPr>
        <w:t>c</w:t>
      </w:r>
      <w:r w:rsidR="00FF23B7">
        <w:rPr>
          <w:bCs/>
        </w:rPr>
        <w:t xml:space="preserve">lic sur une note </w:t>
      </w:r>
      <w:r w:rsidR="00366012">
        <w:rPr>
          <w:bCs/>
        </w:rPr>
        <w:t>au début de la mesure à partir de laquelle</w:t>
      </w:r>
      <w:r w:rsidR="00615586">
        <w:rPr>
          <w:bCs/>
        </w:rPr>
        <w:t xml:space="preserve"> on veut  modifier</w:t>
      </w:r>
      <w:r w:rsidR="00FF23B7">
        <w:rPr>
          <w:bCs/>
        </w:rPr>
        <w:t xml:space="preserve"> le tempo puis sur les touches </w:t>
      </w:r>
      <w:r w:rsidR="002F79D5">
        <w:rPr>
          <w:bCs/>
        </w:rPr>
        <w:t>MAJ + T</w:t>
      </w:r>
      <w:r w:rsidR="002F79D5">
        <w:rPr>
          <w:bCs/>
        </w:rPr>
        <w:br/>
      </w:r>
      <w:r w:rsidR="00FF23B7">
        <w:rPr>
          <w:bCs/>
        </w:rPr>
        <w:t>-</w:t>
      </w:r>
      <w:r w:rsidR="00FF23B7">
        <w:rPr>
          <w:bCs/>
        </w:rPr>
        <w:tab/>
      </w:r>
      <w:r w:rsidR="00C23776">
        <w:rPr>
          <w:bCs/>
        </w:rPr>
        <w:t>c</w:t>
      </w:r>
      <w:r w:rsidR="00FF23B7">
        <w:rPr>
          <w:bCs/>
        </w:rPr>
        <w:t xml:space="preserve">lic dans la palette sur Tempo et </w:t>
      </w:r>
      <w:r w:rsidR="00366012">
        <w:rPr>
          <w:bCs/>
        </w:rPr>
        <w:tab/>
      </w:r>
      <w:r w:rsidR="002F79D5">
        <w:rPr>
          <w:bCs/>
        </w:rPr>
        <w:t>choisir une valeur par ex pour la blanche</w:t>
      </w:r>
      <w:r w:rsidR="00C23776">
        <w:rPr>
          <w:bCs/>
        </w:rPr>
        <w:t>,</w:t>
      </w:r>
      <w:r w:rsidR="002F79D5">
        <w:rPr>
          <w:bCs/>
        </w:rPr>
        <w:br/>
        <w:t xml:space="preserve">- </w:t>
      </w:r>
      <w:r w:rsidR="00366012">
        <w:rPr>
          <w:bCs/>
        </w:rPr>
        <w:tab/>
      </w:r>
      <w:r w:rsidR="00C23776">
        <w:rPr>
          <w:bCs/>
        </w:rPr>
        <w:t>p</w:t>
      </w:r>
      <w:r w:rsidR="00C35A37">
        <w:rPr>
          <w:bCs/>
        </w:rPr>
        <w:t xml:space="preserve">our modifier </w:t>
      </w:r>
      <w:r w:rsidR="00FF23B7">
        <w:rPr>
          <w:bCs/>
        </w:rPr>
        <w:t>l</w:t>
      </w:r>
      <w:r w:rsidR="00C35A37">
        <w:rPr>
          <w:bCs/>
        </w:rPr>
        <w:t xml:space="preserve">a valeur </w:t>
      </w:r>
      <w:r w:rsidR="009326FC">
        <w:rPr>
          <w:bCs/>
        </w:rPr>
        <w:t>qui s'</w:t>
      </w:r>
      <w:r w:rsidR="00FF23B7">
        <w:rPr>
          <w:bCs/>
        </w:rPr>
        <w:t>indiqu</w:t>
      </w:r>
      <w:r w:rsidR="00C35A37">
        <w:rPr>
          <w:bCs/>
        </w:rPr>
        <w:t>e</w:t>
      </w:r>
      <w:r w:rsidR="00FF23B7">
        <w:rPr>
          <w:bCs/>
        </w:rPr>
        <w:t xml:space="preserve"> au</w:t>
      </w:r>
      <w:r w:rsidR="00C35A37">
        <w:rPr>
          <w:bCs/>
        </w:rPr>
        <w:t>-</w:t>
      </w:r>
      <w:r w:rsidR="00FF23B7">
        <w:rPr>
          <w:bCs/>
        </w:rPr>
        <w:t>dessus de la portée</w:t>
      </w:r>
      <w:r w:rsidR="00C35A37">
        <w:rPr>
          <w:bCs/>
        </w:rPr>
        <w:t xml:space="preserve">, cliquer sur cette case,  </w:t>
      </w:r>
      <w:r w:rsidR="009326FC">
        <w:rPr>
          <w:bCs/>
        </w:rPr>
        <w:t xml:space="preserve">puis </w:t>
      </w:r>
      <w:r w:rsidR="00FF23B7">
        <w:rPr>
          <w:bCs/>
        </w:rPr>
        <w:t>choisir éditer</w:t>
      </w:r>
      <w:r w:rsidR="00C23776">
        <w:rPr>
          <w:bCs/>
        </w:rPr>
        <w:t>.</w:t>
      </w:r>
      <w:r w:rsidR="00CD6986">
        <w:rPr>
          <w:bCs/>
        </w:rPr>
        <w:br/>
      </w:r>
      <w:r w:rsidR="00E044E8" w:rsidRPr="00721128">
        <w:rPr>
          <w:b/>
          <w:sz w:val="8"/>
          <w:szCs w:val="8"/>
        </w:rPr>
        <w:br/>
      </w:r>
      <w:r w:rsidR="00807CB1" w:rsidRPr="00807CB1">
        <w:rPr>
          <w:b/>
        </w:rPr>
        <w:t xml:space="preserve">Jouer </w:t>
      </w:r>
      <w:r w:rsidR="003944C2" w:rsidRPr="003944C2">
        <w:rPr>
          <w:b/>
        </w:rPr>
        <w:t>quelques mesures avec une seule main</w:t>
      </w:r>
      <w:r w:rsidR="003944C2">
        <w:rPr>
          <w:b/>
        </w:rPr>
        <w:t xml:space="preserve"> </w:t>
      </w:r>
      <w:r w:rsidR="003944C2">
        <w:rPr>
          <w:b/>
        </w:rPr>
        <w:br/>
      </w:r>
      <w:r w:rsidR="00C23776">
        <w:rPr>
          <w:bCs/>
        </w:rPr>
        <w:t>A</w:t>
      </w:r>
      <w:r w:rsidR="009326FC">
        <w:rPr>
          <w:bCs/>
        </w:rPr>
        <w:t>vec le clavier, s</w:t>
      </w:r>
      <w:r w:rsidR="00476F34">
        <w:rPr>
          <w:bCs/>
        </w:rPr>
        <w:t xml:space="preserve">électionner </w:t>
      </w:r>
      <w:r w:rsidR="003944C2">
        <w:rPr>
          <w:bCs/>
        </w:rPr>
        <w:t xml:space="preserve">la main et les mesures que l'on veut supprimer puis </w:t>
      </w:r>
      <w:r w:rsidR="004E58A6">
        <w:rPr>
          <w:bCs/>
        </w:rPr>
        <w:t xml:space="preserve">touche </w:t>
      </w:r>
      <w:r w:rsidR="00476F34">
        <w:rPr>
          <w:bCs/>
        </w:rPr>
        <w:t>suppr</w:t>
      </w:r>
      <w:r w:rsidR="00C23776">
        <w:rPr>
          <w:bCs/>
        </w:rPr>
        <w:t>.</w:t>
      </w:r>
      <w:r w:rsidR="00F811FB">
        <w:rPr>
          <w:bCs/>
        </w:rPr>
        <w:br/>
      </w:r>
      <w:r w:rsidR="00F811FB" w:rsidRPr="00721128">
        <w:rPr>
          <w:bCs/>
          <w:sz w:val="8"/>
          <w:szCs w:val="8"/>
        </w:rPr>
        <w:br/>
      </w:r>
      <w:r w:rsidR="00F811FB">
        <w:rPr>
          <w:b/>
        </w:rPr>
        <w:t xml:space="preserve">Supprimer les ornements </w:t>
      </w:r>
      <w:r w:rsidR="007C1AEE">
        <w:rPr>
          <w:b/>
        </w:rPr>
        <w:br/>
      </w:r>
      <w:r w:rsidR="009326FC">
        <w:rPr>
          <w:bCs/>
        </w:rPr>
        <w:t xml:space="preserve">Avec la souris, clic gauche sur </w:t>
      </w:r>
      <w:r w:rsidR="00F811FB" w:rsidRPr="00B303D6">
        <w:rPr>
          <w:bCs/>
        </w:rPr>
        <w:t>l</w:t>
      </w:r>
      <w:r w:rsidR="009326FC">
        <w:rPr>
          <w:bCs/>
        </w:rPr>
        <w:t xml:space="preserve">'ornement à </w:t>
      </w:r>
      <w:r w:rsidR="00F811FB">
        <w:rPr>
          <w:bCs/>
        </w:rPr>
        <w:t xml:space="preserve">supprimer </w:t>
      </w:r>
      <w:r w:rsidR="009326FC">
        <w:rPr>
          <w:bCs/>
        </w:rPr>
        <w:t xml:space="preserve">puis </w:t>
      </w:r>
      <w:r w:rsidR="00AB6471">
        <w:rPr>
          <w:bCs/>
        </w:rPr>
        <w:t xml:space="preserve">clic droit puis clic gauche </w:t>
      </w:r>
      <w:r w:rsidR="00E42AF4">
        <w:rPr>
          <w:bCs/>
        </w:rPr>
        <w:t xml:space="preserve">sur </w:t>
      </w:r>
      <w:r w:rsidR="004B42F7">
        <w:rPr>
          <w:bCs/>
        </w:rPr>
        <w:t xml:space="preserve">touche </w:t>
      </w:r>
      <w:r w:rsidR="00AB6471">
        <w:rPr>
          <w:bCs/>
        </w:rPr>
        <w:t>suppr</w:t>
      </w:r>
      <w:r w:rsidR="004B42F7">
        <w:rPr>
          <w:bCs/>
        </w:rPr>
        <w:t>.</w:t>
      </w:r>
      <w:r w:rsidR="00EE5788">
        <w:rPr>
          <w:bCs/>
        </w:rPr>
        <w:br/>
      </w:r>
      <w:r w:rsidR="00CF79F4" w:rsidRPr="00721128">
        <w:rPr>
          <w:bCs/>
          <w:sz w:val="8"/>
          <w:szCs w:val="8"/>
        </w:rPr>
        <w:br/>
      </w:r>
      <w:r w:rsidR="00CF79F4" w:rsidRPr="00686B15">
        <w:rPr>
          <w:b/>
        </w:rPr>
        <w:t xml:space="preserve">Supprimer </w:t>
      </w:r>
      <w:r w:rsidR="00CF79F4">
        <w:rPr>
          <w:b/>
        </w:rPr>
        <w:t xml:space="preserve">les </w:t>
      </w:r>
      <w:r w:rsidR="00EB4953">
        <w:rPr>
          <w:b/>
        </w:rPr>
        <w:t xml:space="preserve">dernières </w:t>
      </w:r>
      <w:r w:rsidR="00CF79F4" w:rsidRPr="00686B15">
        <w:rPr>
          <w:b/>
        </w:rPr>
        <w:t>modi</w:t>
      </w:r>
      <w:r w:rsidR="00CF79F4">
        <w:rPr>
          <w:b/>
        </w:rPr>
        <w:t>fi</w:t>
      </w:r>
      <w:r w:rsidR="00CF79F4" w:rsidRPr="00686B15">
        <w:rPr>
          <w:b/>
        </w:rPr>
        <w:t>cation</w:t>
      </w:r>
      <w:r w:rsidR="00CF79F4">
        <w:rPr>
          <w:b/>
        </w:rPr>
        <w:t xml:space="preserve">s </w:t>
      </w:r>
      <w:r w:rsidR="007C1AEE">
        <w:rPr>
          <w:b/>
        </w:rPr>
        <w:br/>
      </w:r>
      <w:r w:rsidR="00CF79F4" w:rsidRPr="00686B15">
        <w:rPr>
          <w:bCs/>
        </w:rPr>
        <w:t>Utiliser</w:t>
      </w:r>
      <w:r w:rsidR="00CF79F4">
        <w:rPr>
          <w:bCs/>
        </w:rPr>
        <w:t xml:space="preserve"> </w:t>
      </w:r>
      <w:r w:rsidR="00CF79F4" w:rsidRPr="00686B15">
        <w:rPr>
          <w:bCs/>
        </w:rPr>
        <w:t>la flèche retour</w:t>
      </w:r>
      <w:r w:rsidR="00CF79F4">
        <w:rPr>
          <w:bCs/>
        </w:rPr>
        <w:t xml:space="preserve"> qui supprime </w:t>
      </w:r>
      <w:r w:rsidR="00AB6471">
        <w:rPr>
          <w:bCs/>
        </w:rPr>
        <w:t>l</w:t>
      </w:r>
      <w:r w:rsidR="00CF79F4">
        <w:rPr>
          <w:bCs/>
        </w:rPr>
        <w:t xml:space="preserve">es </w:t>
      </w:r>
      <w:r w:rsidR="00EB4953">
        <w:rPr>
          <w:bCs/>
        </w:rPr>
        <w:t>mo</w:t>
      </w:r>
      <w:r w:rsidR="00CF79F4">
        <w:rPr>
          <w:bCs/>
        </w:rPr>
        <w:t>dification</w:t>
      </w:r>
      <w:r w:rsidR="00EB4953">
        <w:rPr>
          <w:bCs/>
        </w:rPr>
        <w:t>s</w:t>
      </w:r>
      <w:r w:rsidR="00CF79F4">
        <w:rPr>
          <w:bCs/>
        </w:rPr>
        <w:t xml:space="preserve"> </w:t>
      </w:r>
      <w:r w:rsidR="00AB6471">
        <w:rPr>
          <w:bCs/>
        </w:rPr>
        <w:t xml:space="preserve">dans l'ordre décroissant </w:t>
      </w:r>
      <w:r w:rsidR="00CF79F4">
        <w:rPr>
          <w:bCs/>
        </w:rPr>
        <w:t>jusqu'à ce qu'elle devienne inactive</w:t>
      </w:r>
      <w:r w:rsidR="00780067">
        <w:rPr>
          <w:bCs/>
        </w:rPr>
        <w:t xml:space="preserve"> </w:t>
      </w:r>
      <w:r w:rsidR="00780067">
        <w:rPr>
          <w:noProof/>
        </w:rPr>
        <w:drawing>
          <wp:inline distT="0" distB="0" distL="0" distR="0" wp14:anchorId="0294BE97" wp14:editId="1F60491A">
            <wp:extent cx="140400" cy="180000"/>
            <wp:effectExtent l="0" t="0" r="0" b="0"/>
            <wp:docPr id="17" name="Graphique 17" descr="Retour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que 14" descr="Retour avec un remplissage uni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79F4">
        <w:rPr>
          <w:b/>
        </w:rPr>
        <w:t xml:space="preserve"> </w:t>
      </w:r>
      <w:r w:rsidR="007C1AEE">
        <w:rPr>
          <w:b/>
        </w:rPr>
        <w:br/>
      </w:r>
      <w:r w:rsidR="009F7F11" w:rsidRPr="00721128">
        <w:rPr>
          <w:bCs/>
          <w:sz w:val="8"/>
          <w:szCs w:val="8"/>
        </w:rPr>
        <w:br/>
      </w:r>
      <w:r w:rsidR="00E044E8" w:rsidRPr="00FC7E7A">
        <w:rPr>
          <w:b/>
          <w:bCs/>
          <w:sz w:val="32"/>
          <w:szCs w:val="32"/>
        </w:rPr>
        <w:t>I</w:t>
      </w:r>
      <w:r w:rsidR="00471304" w:rsidRPr="00FC7E7A">
        <w:rPr>
          <w:b/>
          <w:bCs/>
          <w:sz w:val="32"/>
          <w:szCs w:val="32"/>
        </w:rPr>
        <w:t xml:space="preserve">mprimer </w:t>
      </w:r>
      <w:r w:rsidR="00E044E8" w:rsidRPr="00FC7E7A">
        <w:rPr>
          <w:b/>
          <w:bCs/>
          <w:sz w:val="32"/>
          <w:szCs w:val="32"/>
        </w:rPr>
        <w:t>d</w:t>
      </w:r>
      <w:r w:rsidR="00471304" w:rsidRPr="00FC7E7A">
        <w:rPr>
          <w:b/>
          <w:bCs/>
          <w:sz w:val="32"/>
          <w:szCs w:val="32"/>
        </w:rPr>
        <w:t>es partitions</w:t>
      </w:r>
      <w:r w:rsidR="003A3DB2" w:rsidRPr="00FC7E7A">
        <w:rPr>
          <w:b/>
          <w:bCs/>
          <w:sz w:val="32"/>
          <w:szCs w:val="32"/>
        </w:rPr>
        <w:t xml:space="preserve"> </w:t>
      </w:r>
      <w:r w:rsidR="00E044E8" w:rsidRPr="00FC7E7A">
        <w:rPr>
          <w:b/>
          <w:bCs/>
          <w:sz w:val="32"/>
          <w:szCs w:val="32"/>
        </w:rPr>
        <w:t>(</w:t>
      </w:r>
      <w:r w:rsidR="003A3DB2" w:rsidRPr="00FC7E7A">
        <w:rPr>
          <w:b/>
          <w:bCs/>
          <w:sz w:val="32"/>
          <w:szCs w:val="32"/>
        </w:rPr>
        <w:t>d'origine ou modifiée</w:t>
      </w:r>
      <w:r w:rsidR="007C5B25">
        <w:rPr>
          <w:b/>
          <w:bCs/>
          <w:sz w:val="32"/>
          <w:szCs w:val="32"/>
        </w:rPr>
        <w:t>s)</w:t>
      </w:r>
      <w:r w:rsidR="00FC7E7A" w:rsidRPr="00FC7E7A">
        <w:rPr>
          <w:sz w:val="10"/>
          <w:szCs w:val="10"/>
        </w:rPr>
        <w:br/>
      </w:r>
      <w:r w:rsidR="00E044E8" w:rsidRPr="00FC7E7A">
        <w:rPr>
          <w:sz w:val="10"/>
          <w:szCs w:val="10"/>
        </w:rPr>
        <w:t xml:space="preserve"> </w:t>
      </w:r>
      <w:r w:rsidR="001A76DB" w:rsidRPr="00721128">
        <w:rPr>
          <w:sz w:val="8"/>
          <w:szCs w:val="8"/>
        </w:rPr>
        <w:br/>
      </w:r>
      <w:r w:rsidR="00E044E8">
        <w:t>Fichier</w:t>
      </w:r>
      <w:r w:rsidR="00AF34AB">
        <w:t>,</w:t>
      </w:r>
      <w:r w:rsidR="00E044E8">
        <w:t xml:space="preserve"> Imprimer</w:t>
      </w:r>
    </w:p>
    <w:sectPr w:rsidR="00FC7E7A" w:rsidRPr="009C2157" w:rsidSect="00545702">
      <w:headerReference w:type="default" r:id="rId12"/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2A25E" w14:textId="77777777" w:rsidR="00AB43A2" w:rsidRDefault="00AB43A2" w:rsidP="00BE7339">
      <w:r>
        <w:separator/>
      </w:r>
    </w:p>
  </w:endnote>
  <w:endnote w:type="continuationSeparator" w:id="0">
    <w:p w14:paraId="7841DA72" w14:textId="77777777" w:rsidR="00AB43A2" w:rsidRDefault="00AB43A2" w:rsidP="00BE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00431" w14:textId="77777777" w:rsidR="00AB43A2" w:rsidRDefault="00AB43A2" w:rsidP="00BE7339">
      <w:r>
        <w:separator/>
      </w:r>
    </w:p>
  </w:footnote>
  <w:footnote w:type="continuationSeparator" w:id="0">
    <w:p w14:paraId="41E0E54F" w14:textId="77777777" w:rsidR="00AB43A2" w:rsidRDefault="00AB43A2" w:rsidP="00BE7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8CA00" w14:textId="2E77B9C3" w:rsidR="00E044E8" w:rsidRPr="00877E8B" w:rsidRDefault="00A63CED" w:rsidP="00C35A37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</w:rPr>
    </w:pPr>
    <w:r>
      <w:rPr>
        <w:b/>
        <w:bCs/>
      </w:rPr>
      <w:t>Comment u</w:t>
    </w:r>
    <w:r w:rsidR="00643303" w:rsidRPr="00877E8B">
      <w:rPr>
        <w:b/>
        <w:bCs/>
      </w:rPr>
      <w:t xml:space="preserve">tiliser </w:t>
    </w:r>
    <w:proofErr w:type="spellStart"/>
    <w:r w:rsidR="00643303" w:rsidRPr="00877E8B">
      <w:rPr>
        <w:b/>
        <w:bCs/>
      </w:rPr>
      <w:t>Musescore</w:t>
    </w:r>
    <w:proofErr w:type="spellEnd"/>
    <w:r w:rsidR="00643303" w:rsidRPr="00877E8B">
      <w:rPr>
        <w:b/>
        <w:bCs/>
      </w:rPr>
      <w:t xml:space="preserve"> </w:t>
    </w:r>
    <w:r w:rsidR="00B96587">
      <w:rPr>
        <w:b/>
        <w:bCs/>
      </w:rPr>
      <w:t xml:space="preserve">très </w:t>
    </w:r>
    <w:r w:rsidR="00643303" w:rsidRPr="00877E8B">
      <w:rPr>
        <w:b/>
        <w:bCs/>
      </w:rPr>
      <w:t xml:space="preserve">simplement pour se </w:t>
    </w:r>
    <w:r w:rsidR="00E044E8" w:rsidRPr="00877E8B">
      <w:rPr>
        <w:b/>
        <w:bCs/>
      </w:rPr>
      <w:t>perfectionne</w:t>
    </w:r>
    <w:r w:rsidR="00643303" w:rsidRPr="00877E8B">
      <w:rPr>
        <w:b/>
        <w:bCs/>
      </w:rPr>
      <w:t xml:space="preserve">r dans </w:t>
    </w:r>
    <w:r w:rsidR="00B96587">
      <w:rPr>
        <w:b/>
        <w:bCs/>
      </w:rPr>
      <w:t>l</w:t>
    </w:r>
    <w:r w:rsidR="00891591">
      <w:rPr>
        <w:b/>
        <w:bCs/>
      </w:rPr>
      <w:t xml:space="preserve">a </w:t>
    </w:r>
    <w:r w:rsidR="00643303" w:rsidRPr="00877E8B">
      <w:rPr>
        <w:b/>
        <w:bCs/>
      </w:rPr>
      <w:t>pratique du</w:t>
    </w:r>
    <w:r w:rsidR="00E044E8" w:rsidRPr="00877E8B">
      <w:rPr>
        <w:b/>
        <w:bCs/>
      </w:rPr>
      <w:t xml:space="preserve"> </w:t>
    </w:r>
    <w:r w:rsidR="00B8112C" w:rsidRPr="00877E8B">
      <w:rPr>
        <w:b/>
        <w:bCs/>
      </w:rPr>
      <w:t>clavier</w:t>
    </w:r>
    <w:r w:rsidR="00E044E8" w:rsidRPr="00877E8B">
      <w:rPr>
        <w:b/>
        <w:bCs/>
      </w:rPr>
      <w:t xml:space="preserve"> </w:t>
    </w:r>
    <w:r w:rsidR="00753F3E">
      <w:rPr>
        <w:b/>
        <w:bCs/>
      </w:rPr>
      <w:br/>
    </w:r>
    <w:r w:rsidR="00753F3E" w:rsidRPr="00753F3E">
      <w:rPr>
        <w:b/>
        <w:bCs/>
      </w:rPr>
      <w:t>Pourquoi ce nouvel How to</w:t>
    </w:r>
  </w:p>
  <w:p w14:paraId="117A5372" w14:textId="77777777" w:rsidR="00E044E8" w:rsidRDefault="00E044E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7EFD6" w14:textId="0B359ACA" w:rsidR="00753F3E" w:rsidRPr="00877E8B" w:rsidRDefault="00753F3E" w:rsidP="00C35A37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</w:rPr>
    </w:pPr>
    <w:r>
      <w:rPr>
        <w:b/>
        <w:bCs/>
      </w:rPr>
      <w:t>Comment u</w:t>
    </w:r>
    <w:r w:rsidRPr="00877E8B">
      <w:rPr>
        <w:b/>
        <w:bCs/>
      </w:rPr>
      <w:t xml:space="preserve">tiliser </w:t>
    </w:r>
    <w:proofErr w:type="spellStart"/>
    <w:r w:rsidRPr="00877E8B">
      <w:rPr>
        <w:b/>
        <w:bCs/>
      </w:rPr>
      <w:t>Musescore</w:t>
    </w:r>
    <w:proofErr w:type="spellEnd"/>
    <w:r w:rsidRPr="00877E8B">
      <w:rPr>
        <w:b/>
        <w:bCs/>
      </w:rPr>
      <w:t xml:space="preserve"> </w:t>
    </w:r>
    <w:r>
      <w:rPr>
        <w:b/>
        <w:bCs/>
      </w:rPr>
      <w:t xml:space="preserve">très </w:t>
    </w:r>
    <w:r w:rsidRPr="00877E8B">
      <w:rPr>
        <w:b/>
        <w:bCs/>
      </w:rPr>
      <w:t xml:space="preserve">simplement pour se perfectionner dans </w:t>
    </w:r>
    <w:r>
      <w:rPr>
        <w:b/>
        <w:bCs/>
      </w:rPr>
      <w:t xml:space="preserve">la </w:t>
    </w:r>
    <w:r w:rsidRPr="00877E8B">
      <w:rPr>
        <w:b/>
        <w:bCs/>
      </w:rPr>
      <w:t xml:space="preserve">pratique du clavier </w:t>
    </w:r>
  </w:p>
  <w:p w14:paraId="1C78B61E" w14:textId="77777777" w:rsidR="00753F3E" w:rsidRDefault="00753F3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22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B8143B5-1A51-4853-999C-873BFDEFA377}"/>
    <w:docVar w:name="dgnword-eventsink" w:val="2170784604016"/>
  </w:docVars>
  <w:rsids>
    <w:rsidRoot w:val="00BE7339"/>
    <w:rsid w:val="00012445"/>
    <w:rsid w:val="00031343"/>
    <w:rsid w:val="0004367C"/>
    <w:rsid w:val="000B1194"/>
    <w:rsid w:val="001915B5"/>
    <w:rsid w:val="00193BE7"/>
    <w:rsid w:val="001A76DB"/>
    <w:rsid w:val="0020779A"/>
    <w:rsid w:val="00234021"/>
    <w:rsid w:val="002F79D5"/>
    <w:rsid w:val="00335426"/>
    <w:rsid w:val="00366012"/>
    <w:rsid w:val="00382085"/>
    <w:rsid w:val="003944C2"/>
    <w:rsid w:val="00397E4B"/>
    <w:rsid w:val="003A3DB2"/>
    <w:rsid w:val="003B3F88"/>
    <w:rsid w:val="003F7817"/>
    <w:rsid w:val="00441ED4"/>
    <w:rsid w:val="00454B56"/>
    <w:rsid w:val="00464CAE"/>
    <w:rsid w:val="00471304"/>
    <w:rsid w:val="00474D41"/>
    <w:rsid w:val="00476F34"/>
    <w:rsid w:val="004B42F7"/>
    <w:rsid w:val="004B6550"/>
    <w:rsid w:val="004E0EB6"/>
    <w:rsid w:val="004E58A6"/>
    <w:rsid w:val="004F648A"/>
    <w:rsid w:val="00510C25"/>
    <w:rsid w:val="00533F68"/>
    <w:rsid w:val="005435BD"/>
    <w:rsid w:val="00545702"/>
    <w:rsid w:val="00545B91"/>
    <w:rsid w:val="0055120A"/>
    <w:rsid w:val="0055317B"/>
    <w:rsid w:val="00563FC5"/>
    <w:rsid w:val="005A4512"/>
    <w:rsid w:val="005A641C"/>
    <w:rsid w:val="005C3789"/>
    <w:rsid w:val="005C4216"/>
    <w:rsid w:val="00615586"/>
    <w:rsid w:val="00631A67"/>
    <w:rsid w:val="00643303"/>
    <w:rsid w:val="0065498A"/>
    <w:rsid w:val="0067465A"/>
    <w:rsid w:val="00686B15"/>
    <w:rsid w:val="006A23DB"/>
    <w:rsid w:val="0071576E"/>
    <w:rsid w:val="00721128"/>
    <w:rsid w:val="00753F3E"/>
    <w:rsid w:val="0076020A"/>
    <w:rsid w:val="00780067"/>
    <w:rsid w:val="00796209"/>
    <w:rsid w:val="007B6139"/>
    <w:rsid w:val="007C1AEE"/>
    <w:rsid w:val="007C3DA8"/>
    <w:rsid w:val="007C5B25"/>
    <w:rsid w:val="007D593C"/>
    <w:rsid w:val="007E6A25"/>
    <w:rsid w:val="00807CB1"/>
    <w:rsid w:val="008217F0"/>
    <w:rsid w:val="008701C6"/>
    <w:rsid w:val="00877E8B"/>
    <w:rsid w:val="00891591"/>
    <w:rsid w:val="008F7FCB"/>
    <w:rsid w:val="00907D03"/>
    <w:rsid w:val="00911401"/>
    <w:rsid w:val="00926292"/>
    <w:rsid w:val="009326FC"/>
    <w:rsid w:val="009461E2"/>
    <w:rsid w:val="009A341F"/>
    <w:rsid w:val="009B6ECC"/>
    <w:rsid w:val="009C2157"/>
    <w:rsid w:val="009D1FFA"/>
    <w:rsid w:val="009F7F11"/>
    <w:rsid w:val="00A02F19"/>
    <w:rsid w:val="00A60128"/>
    <w:rsid w:val="00A63CED"/>
    <w:rsid w:val="00A72D5C"/>
    <w:rsid w:val="00A83F0B"/>
    <w:rsid w:val="00AB43A2"/>
    <w:rsid w:val="00AB6471"/>
    <w:rsid w:val="00AC3B41"/>
    <w:rsid w:val="00AD51D7"/>
    <w:rsid w:val="00AF34AB"/>
    <w:rsid w:val="00B1421C"/>
    <w:rsid w:val="00B26469"/>
    <w:rsid w:val="00B303D6"/>
    <w:rsid w:val="00B46BF3"/>
    <w:rsid w:val="00B46C1C"/>
    <w:rsid w:val="00B76D00"/>
    <w:rsid w:val="00B8112C"/>
    <w:rsid w:val="00B8501A"/>
    <w:rsid w:val="00B96587"/>
    <w:rsid w:val="00BA2607"/>
    <w:rsid w:val="00BB22AF"/>
    <w:rsid w:val="00BB2840"/>
    <w:rsid w:val="00BB4BEF"/>
    <w:rsid w:val="00BD3C57"/>
    <w:rsid w:val="00BE7339"/>
    <w:rsid w:val="00BE7EB4"/>
    <w:rsid w:val="00BF61A7"/>
    <w:rsid w:val="00C23776"/>
    <w:rsid w:val="00C35A37"/>
    <w:rsid w:val="00C37274"/>
    <w:rsid w:val="00C4358C"/>
    <w:rsid w:val="00C64942"/>
    <w:rsid w:val="00C7234A"/>
    <w:rsid w:val="00CD6986"/>
    <w:rsid w:val="00CF2553"/>
    <w:rsid w:val="00CF79F4"/>
    <w:rsid w:val="00D0205B"/>
    <w:rsid w:val="00D51B33"/>
    <w:rsid w:val="00D66CFD"/>
    <w:rsid w:val="00D86447"/>
    <w:rsid w:val="00DC01CE"/>
    <w:rsid w:val="00E044E8"/>
    <w:rsid w:val="00E120B2"/>
    <w:rsid w:val="00E165A6"/>
    <w:rsid w:val="00E16A0A"/>
    <w:rsid w:val="00E21001"/>
    <w:rsid w:val="00E42AF4"/>
    <w:rsid w:val="00EA7C66"/>
    <w:rsid w:val="00EB4953"/>
    <w:rsid w:val="00ED5331"/>
    <w:rsid w:val="00EE5788"/>
    <w:rsid w:val="00F3061C"/>
    <w:rsid w:val="00F620EE"/>
    <w:rsid w:val="00F811FB"/>
    <w:rsid w:val="00FC6DCA"/>
    <w:rsid w:val="00FC7E7A"/>
    <w:rsid w:val="00FE3DC9"/>
    <w:rsid w:val="00FF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6702F"/>
  <w15:chartTrackingRefBased/>
  <w15:docId w15:val="{397951D6-00DC-4CAB-BBB5-78050D01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E73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7339"/>
  </w:style>
  <w:style w:type="paragraph" w:styleId="Pieddepage">
    <w:name w:val="footer"/>
    <w:basedOn w:val="Normal"/>
    <w:link w:val="PieddepageCar"/>
    <w:uiPriority w:val="99"/>
    <w:unhideWhenUsed/>
    <w:rsid w:val="00BE73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7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sv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88482-52AF-4136-AE6B-7996FA900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714</Words>
  <Characters>3782</Characters>
  <Application>Microsoft Office Word</Application>
  <DocSecurity>0</DocSecurity>
  <Lines>94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STEIN</dc:creator>
  <cp:keywords/>
  <dc:description/>
  <cp:lastModifiedBy>Alexandre STEIN</cp:lastModifiedBy>
  <cp:revision>15</cp:revision>
  <dcterms:created xsi:type="dcterms:W3CDTF">2020-12-25T20:47:00Z</dcterms:created>
  <dcterms:modified xsi:type="dcterms:W3CDTF">2020-12-26T14:34:00Z</dcterms:modified>
</cp:coreProperties>
</file>