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74711" w14:textId="772D10C8" w:rsidR="00E76F63" w:rsidRDefault="00D73764">
      <w:r>
        <w:t>Notation des changements de levier à la harpe celtique</w:t>
      </w:r>
    </w:p>
    <w:p w14:paraId="1F4A6E70" w14:textId="1C0D5F46" w:rsidR="00D73764" w:rsidRDefault="00D73764">
      <w:r>
        <w:t xml:space="preserve">Plusieurs manières de faire : </w:t>
      </w:r>
    </w:p>
    <w:p w14:paraId="2E3B7077" w14:textId="2DF48DB9" w:rsidR="00D73764" w:rsidRDefault="00D73764" w:rsidP="00CD017E">
      <w:pPr>
        <w:pStyle w:val="Titre3"/>
        <w:numPr>
          <w:ilvl w:val="0"/>
          <w:numId w:val="2"/>
        </w:numPr>
        <w:rPr>
          <w:rFonts w:ascii="Segoe UI Symbol" w:hAnsi="Segoe UI Symbol" w:cs="Segoe UI Symbol"/>
        </w:rPr>
      </w:pPr>
      <w:r>
        <w:t>Écrire en toutes lettres le levier à changer : par exemple Do</w:t>
      </w:r>
      <w:r w:rsidRPr="00D73764">
        <w:rPr>
          <w:rFonts w:ascii="Segoe UI Symbol" w:hAnsi="Segoe UI Symbol" w:cs="Segoe UI Symbol"/>
        </w:rPr>
        <w:t>♯</w:t>
      </w:r>
      <w:r>
        <w:rPr>
          <w:rFonts w:ascii="Segoe UI Symbol" w:hAnsi="Segoe UI Symbol" w:cs="Segoe UI Symbol"/>
        </w:rPr>
        <w:t>3 (3 pour 3</w:t>
      </w:r>
      <w:r w:rsidRPr="00D73764">
        <w:rPr>
          <w:rFonts w:ascii="Segoe UI Symbol" w:hAnsi="Segoe UI Symbol" w:cs="Segoe UI Symbol"/>
          <w:vertAlign w:val="superscript"/>
        </w:rPr>
        <w:t>ème</w:t>
      </w:r>
      <w:r>
        <w:rPr>
          <w:rFonts w:ascii="Segoe UI Symbol" w:hAnsi="Segoe UI Symbol" w:cs="Segoe UI Symbol"/>
        </w:rPr>
        <w:t xml:space="preserve"> octave)</w:t>
      </w:r>
      <w:r w:rsidR="00CD017E">
        <w:rPr>
          <w:rFonts w:ascii="Segoe UI Symbol" w:hAnsi="Segoe UI Symbol" w:cs="Segoe UI Symbol"/>
        </w:rPr>
        <w:t xml:space="preserve"> </w:t>
      </w:r>
    </w:p>
    <w:p w14:paraId="01A302D9" w14:textId="54A64FB4" w:rsidR="00D73764" w:rsidRDefault="00D73764" w:rsidP="00CD017E">
      <w:pPr>
        <w:pStyle w:val="Paragraphedeliste"/>
        <w:numPr>
          <w:ilvl w:val="0"/>
          <w:numId w:val="2"/>
        </w:numPr>
      </w:pPr>
      <w:proofErr w:type="spellStart"/>
      <w:r>
        <w:t>Ecrire</w:t>
      </w:r>
      <w:proofErr w:type="spellEnd"/>
      <w:r>
        <w:t xml:space="preserve"> la note dans un rectangle sur la portée de clé de fa (car les leviers se changent le plus souvent avec la main gauche) </w:t>
      </w:r>
    </w:p>
    <w:p w14:paraId="56F8A2FD" w14:textId="3C57E0AE" w:rsidR="00D73764" w:rsidRDefault="00D73764" w:rsidP="00D73764">
      <w:r>
        <w:rPr>
          <w:noProof/>
        </w:rPr>
        <w:drawing>
          <wp:inline distT="0" distB="0" distL="0" distR="0" wp14:anchorId="125354D8" wp14:editId="49BFC03F">
            <wp:extent cx="1257300" cy="1000125"/>
            <wp:effectExtent l="0" t="0" r="0" b="0"/>
            <wp:docPr id="49229126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291261" name="Image 49229126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52" t="7963" r="59312" b="65908"/>
                    <a:stretch/>
                  </pic:blipFill>
                  <pic:spPr bwMode="auto">
                    <a:xfrm>
                      <a:off x="0" y="0"/>
                      <a:ext cx="1257300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492234" w14:textId="4F737F06" w:rsidR="00D73764" w:rsidRDefault="00D73764" w:rsidP="00CD017E">
      <w:pPr>
        <w:pStyle w:val="Paragraphedeliste"/>
        <w:numPr>
          <w:ilvl w:val="0"/>
          <w:numId w:val="2"/>
        </w:numPr>
      </w:pPr>
      <w:proofErr w:type="spellStart"/>
      <w:r>
        <w:t>Ecrire</w:t>
      </w:r>
      <w:proofErr w:type="spellEnd"/>
      <w:r>
        <w:t xml:space="preserve"> la note à sa place sur la portée avec une note en losange : (ci-dessous surligner manuellement)</w:t>
      </w:r>
    </w:p>
    <w:p w14:paraId="2FFAA923" w14:textId="720F1FCC" w:rsidR="00D73764" w:rsidRDefault="00D73764" w:rsidP="00D73764">
      <w:r>
        <w:rPr>
          <w:noProof/>
        </w:rPr>
        <w:drawing>
          <wp:inline distT="0" distB="0" distL="0" distR="0" wp14:anchorId="4943D34A" wp14:editId="2067D0BE">
            <wp:extent cx="2741295" cy="1438275"/>
            <wp:effectExtent l="0" t="0" r="0" b="0"/>
            <wp:docPr id="122129260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292605" name="Image 122129260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14" t="60185" b="6525"/>
                    <a:stretch/>
                  </pic:blipFill>
                  <pic:spPr bwMode="auto">
                    <a:xfrm>
                      <a:off x="0" y="0"/>
                      <a:ext cx="2741295" cy="143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BF36A1" w14:textId="77777777" w:rsidR="00CD017E" w:rsidRDefault="00CD017E" w:rsidP="00D73764"/>
    <w:p w14:paraId="0B612C25" w14:textId="18342391" w:rsidR="00CD017E" w:rsidRDefault="00CD017E" w:rsidP="00D73764">
      <w:r>
        <w:t xml:space="preserve">Les solutions 2 et 3 sont les plus lisibles. La solution 1 peut se confondre avec une indication d’accord ; </w:t>
      </w:r>
    </w:p>
    <w:p w14:paraId="2D81486C" w14:textId="77777777" w:rsidR="00CD017E" w:rsidRDefault="00CD017E" w:rsidP="00D73764"/>
    <w:p w14:paraId="5B7D2C2F" w14:textId="34973955" w:rsidR="00CD017E" w:rsidRDefault="00CD017E" w:rsidP="00D73764">
      <w:r>
        <w:t>Par contre, il serait intéressant de pouvoir insérer</w:t>
      </w:r>
      <w:r w:rsidR="000048FA">
        <w:t xml:space="preserve"> </w:t>
      </w:r>
      <w:r>
        <w:t xml:space="preserve">à plusieurs endroit de la partition </w:t>
      </w:r>
      <w:proofErr w:type="gramStart"/>
      <w:r>
        <w:t>dans  une</w:t>
      </w:r>
      <w:proofErr w:type="gramEnd"/>
      <w:r>
        <w:t xml:space="preserve"> zone texte un récapitulatif des leviers à des endroits stratégiques de la partition, </w:t>
      </w:r>
    </w:p>
    <w:p w14:paraId="24658813" w14:textId="287F510A" w:rsidR="00CD017E" w:rsidRDefault="00CD017E" w:rsidP="00D73764">
      <w:r>
        <w:t xml:space="preserve"> (</w:t>
      </w:r>
      <w:proofErr w:type="gramStart"/>
      <w:r>
        <w:t>à</w:t>
      </w:r>
      <w:proofErr w:type="gramEnd"/>
      <w:r>
        <w:t xml:space="preserve"> l’image de ce qui est proposé pour le pédalier de grande harpe</w:t>
      </w:r>
      <w:r w:rsidR="000048FA">
        <w:t>)</w:t>
      </w:r>
      <w:r>
        <w:t xml:space="preserve">. Ce pourrait avoir cette forme : </w:t>
      </w:r>
    </w:p>
    <w:p w14:paraId="70189B7A" w14:textId="7F4C44A2" w:rsidR="00CD017E" w:rsidRDefault="00CD017E" w:rsidP="00D7376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665CFA" wp14:editId="6882DC5A">
                <wp:simplePos x="0" y="0"/>
                <wp:positionH relativeFrom="column">
                  <wp:posOffset>296545</wp:posOffset>
                </wp:positionH>
                <wp:positionV relativeFrom="paragraph">
                  <wp:posOffset>236855</wp:posOffset>
                </wp:positionV>
                <wp:extent cx="1341120" cy="613410"/>
                <wp:effectExtent l="5715" t="9525" r="5715" b="5715"/>
                <wp:wrapSquare wrapText="bothSides"/>
                <wp:docPr id="51274067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C11E3" w14:textId="0A3BF275" w:rsidR="00CD017E" w:rsidRDefault="00CD017E">
                            <w:pPr>
                              <w:rPr>
                                <w:rFonts w:ascii="Segoe UI Symbol" w:hAnsi="Segoe UI Symbol" w:cs="Segoe UI Symbol"/>
                              </w:rPr>
                            </w:pPr>
                            <w:r>
                              <w:t>La b 5 </w:t>
                            </w:r>
                            <w:proofErr w:type="gramStart"/>
                            <w:r>
                              <w:t>/  4</w:t>
                            </w:r>
                            <w:proofErr w:type="gramEnd"/>
                            <w:r>
                              <w:t xml:space="preserve"> / ;  Fa </w:t>
                            </w:r>
                            <w:r w:rsidRPr="00CD017E">
                              <w:rPr>
                                <w:rFonts w:ascii="Segoe UI Symbol" w:hAnsi="Segoe UI Symbol" w:cs="Segoe UI Symbol"/>
                              </w:rPr>
                              <w:t>♯</w:t>
                            </w:r>
                            <w:r>
                              <w:rPr>
                                <w:rFonts w:ascii="Segoe UI Symbol" w:hAnsi="Segoe UI Symbol" w:cs="Segoe UI Symbol"/>
                              </w:rPr>
                              <w:t xml:space="preserve"> 3</w:t>
                            </w:r>
                          </w:p>
                          <w:p w14:paraId="1A7FCC3A" w14:textId="711ED38B" w:rsidR="00CD017E" w:rsidRDefault="00CD017E">
                            <w:r>
                              <w:rPr>
                                <w:rFonts w:ascii="Segoe UI Symbol" w:hAnsi="Segoe UI Symbol" w:cs="Segoe UI Symbol"/>
                              </w:rPr>
                              <w:t>Ré</w:t>
                            </w:r>
                            <w:r w:rsidRPr="00CD017E">
                              <w:rPr>
                                <w:rFonts w:ascii="Segoe UI Symbol" w:hAnsi="Segoe UI Symbol" w:cs="Segoe UI Symbol"/>
                              </w:rPr>
                              <w:t>♯</w:t>
                            </w:r>
                            <w:r>
                              <w:rPr>
                                <w:rFonts w:ascii="Segoe UI Symbol" w:hAnsi="Segoe UI Symbol" w:cs="Segoe UI Symbol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65CF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.35pt;margin-top:18.65pt;width:105.6pt;height:4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">
                <v:textbox>
                  <w:txbxContent>
                    <w:p w14:paraId="06DC11E3" w14:textId="0A3BF275" w:rsidR="00CD017E" w:rsidRDefault="00CD017E">
                      <w:pPr>
                        <w:rPr>
                          <w:rFonts w:ascii="Segoe UI Symbol" w:hAnsi="Segoe UI Symbol" w:cs="Segoe UI Symbol"/>
                        </w:rPr>
                      </w:pPr>
                      <w:r>
                        <w:t>La b 5 </w:t>
                      </w:r>
                      <w:proofErr w:type="gramStart"/>
                      <w:r>
                        <w:t>/  4</w:t>
                      </w:r>
                      <w:proofErr w:type="gramEnd"/>
                      <w:r>
                        <w:t xml:space="preserve"> / ;  Fa </w:t>
                      </w:r>
                      <w:r w:rsidRPr="00CD017E">
                        <w:rPr>
                          <w:rFonts w:ascii="Segoe UI Symbol" w:hAnsi="Segoe UI Symbol" w:cs="Segoe UI Symbol"/>
                        </w:rPr>
                        <w:t>♯</w:t>
                      </w:r>
                      <w:r>
                        <w:rPr>
                          <w:rFonts w:ascii="Segoe UI Symbol" w:hAnsi="Segoe UI Symbol" w:cs="Segoe UI Symbol"/>
                        </w:rPr>
                        <w:t xml:space="preserve"> 3</w:t>
                      </w:r>
                    </w:p>
                    <w:p w14:paraId="1A7FCC3A" w14:textId="711ED38B" w:rsidR="00CD017E" w:rsidRDefault="00CD017E">
                      <w:r>
                        <w:rPr>
                          <w:rFonts w:ascii="Segoe UI Symbol" w:hAnsi="Segoe UI Symbol" w:cs="Segoe UI Symbol"/>
                        </w:rPr>
                        <w:t>Ré</w:t>
                      </w:r>
                      <w:r w:rsidRPr="00CD017E">
                        <w:rPr>
                          <w:rFonts w:ascii="Segoe UI Symbol" w:hAnsi="Segoe UI Symbol" w:cs="Segoe UI Symbol"/>
                        </w:rPr>
                        <w:t>♯</w:t>
                      </w:r>
                      <w:r>
                        <w:rPr>
                          <w:rFonts w:ascii="Segoe UI Symbol" w:hAnsi="Segoe UI Symbol" w:cs="Segoe UI Symbol"/>
                        </w:rPr>
                        <w:t xml:space="preserve">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19D971" w14:textId="7C1014F9" w:rsidR="00CD017E" w:rsidRPr="00D73764" w:rsidRDefault="00CD017E" w:rsidP="00D73764">
      <w:r>
        <w:t xml:space="preserve"> </w:t>
      </w:r>
    </w:p>
    <w:sectPr w:rsidR="00CD017E" w:rsidRPr="00D73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F564F"/>
    <w:multiLevelType w:val="hybridMultilevel"/>
    <w:tmpl w:val="6004CDC2"/>
    <w:lvl w:ilvl="0" w:tplc="345649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7347C"/>
    <w:multiLevelType w:val="hybridMultilevel"/>
    <w:tmpl w:val="17A0A912"/>
    <w:lvl w:ilvl="0" w:tplc="7226854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440089">
    <w:abstractNumId w:val="0"/>
  </w:num>
  <w:num w:numId="2" w16cid:durableId="1569925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64"/>
    <w:rsid w:val="000048FA"/>
    <w:rsid w:val="008C211B"/>
    <w:rsid w:val="00CD017E"/>
    <w:rsid w:val="00D73764"/>
    <w:rsid w:val="00E7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6562"/>
  <w15:chartTrackingRefBased/>
  <w15:docId w15:val="{68562BCF-AA59-40CC-8B60-24E17F83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737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376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D737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FAVRY (237795)</dc:creator>
  <cp:keywords/>
  <dc:description/>
  <cp:lastModifiedBy>ANNE FAVRY (237795)</cp:lastModifiedBy>
  <cp:revision>2</cp:revision>
  <dcterms:created xsi:type="dcterms:W3CDTF">2024-03-28T09:52:00Z</dcterms:created>
  <dcterms:modified xsi:type="dcterms:W3CDTF">2024-03-28T10:11:00Z</dcterms:modified>
</cp:coreProperties>
</file>